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077C9" w14:textId="77777777" w:rsidR="00752C22" w:rsidRDefault="00752C22">
      <w:pPr>
        <w:jc w:val="center"/>
        <w:outlineLvl w:val="0"/>
        <w:rPr>
          <w:rFonts w:ascii="黑体" w:eastAsia="黑体" w:hAnsi="黑体"/>
          <w:b/>
          <w:bCs/>
          <w:color w:val="FF0000"/>
          <w:spacing w:val="80"/>
          <w:sz w:val="44"/>
          <w:szCs w:val="44"/>
        </w:rPr>
      </w:pPr>
    </w:p>
    <w:p w14:paraId="646048C3" w14:textId="77777777" w:rsidR="00752C22" w:rsidRDefault="00752C22">
      <w:pPr>
        <w:jc w:val="center"/>
        <w:outlineLvl w:val="0"/>
        <w:rPr>
          <w:rFonts w:ascii="黑体" w:eastAsia="黑体" w:hAnsi="黑体"/>
          <w:b/>
          <w:bCs/>
          <w:color w:val="FF0000"/>
          <w:spacing w:val="80"/>
          <w:sz w:val="44"/>
          <w:szCs w:val="44"/>
        </w:rPr>
      </w:pPr>
    </w:p>
    <w:p w14:paraId="5CD44C83" w14:textId="77777777" w:rsidR="00752C22" w:rsidRDefault="00752C22">
      <w:pPr>
        <w:jc w:val="center"/>
        <w:outlineLvl w:val="0"/>
        <w:rPr>
          <w:rFonts w:ascii="黑体" w:eastAsia="黑体" w:hAnsi="黑体"/>
          <w:b/>
          <w:bCs/>
          <w:color w:val="FF0000"/>
          <w:spacing w:val="80"/>
          <w:sz w:val="44"/>
          <w:szCs w:val="44"/>
        </w:rPr>
      </w:pPr>
    </w:p>
    <w:p w14:paraId="5788181A" w14:textId="77777777" w:rsidR="00752C22" w:rsidRDefault="00752C22">
      <w:pPr>
        <w:jc w:val="center"/>
        <w:outlineLvl w:val="0"/>
        <w:rPr>
          <w:rFonts w:ascii="黑体" w:eastAsia="黑体" w:hAnsi="黑体"/>
          <w:b/>
          <w:bCs/>
          <w:color w:val="FF0000"/>
          <w:spacing w:val="80"/>
          <w:sz w:val="44"/>
          <w:szCs w:val="44"/>
        </w:rPr>
      </w:pPr>
    </w:p>
    <w:p w14:paraId="1B118779" w14:textId="77777777" w:rsidR="00752C22" w:rsidRDefault="00752C22">
      <w:pPr>
        <w:jc w:val="center"/>
        <w:outlineLvl w:val="0"/>
        <w:rPr>
          <w:rFonts w:ascii="黑体" w:eastAsia="黑体" w:hAnsi="黑体"/>
          <w:b/>
          <w:bCs/>
          <w:color w:val="FF0000"/>
          <w:spacing w:val="80"/>
          <w:sz w:val="44"/>
          <w:szCs w:val="44"/>
        </w:rPr>
      </w:pPr>
    </w:p>
    <w:p w14:paraId="0A86E143" w14:textId="77777777" w:rsidR="00752C22" w:rsidRDefault="00752C22">
      <w:pPr>
        <w:jc w:val="center"/>
        <w:outlineLvl w:val="0"/>
        <w:rPr>
          <w:rFonts w:ascii="黑体" w:eastAsia="黑体" w:hAnsi="黑体"/>
          <w:b/>
          <w:bCs/>
          <w:color w:val="FF0000"/>
          <w:spacing w:val="80"/>
          <w:sz w:val="44"/>
          <w:szCs w:val="44"/>
        </w:rPr>
      </w:pPr>
    </w:p>
    <w:p w14:paraId="737C7292" w14:textId="77777777" w:rsidR="00752C22" w:rsidRDefault="00921FAA">
      <w:pPr>
        <w:jc w:val="center"/>
        <w:outlineLvl w:val="0"/>
        <w:rPr>
          <w:rFonts w:eastAsia="方正黑体_GBK"/>
          <w:spacing w:val="80"/>
          <w:sz w:val="112"/>
          <w:szCs w:val="112"/>
        </w:rPr>
      </w:pPr>
      <w:r>
        <w:rPr>
          <w:rFonts w:eastAsia="方正黑体_GBK"/>
          <w:spacing w:val="80"/>
          <w:sz w:val="112"/>
          <w:szCs w:val="112"/>
        </w:rPr>
        <w:t>竞争性磋商文件</w:t>
      </w:r>
    </w:p>
    <w:p w14:paraId="084443D4" w14:textId="77777777" w:rsidR="00752C22" w:rsidRDefault="00752C22">
      <w:pPr>
        <w:spacing w:line="440" w:lineRule="exact"/>
        <w:jc w:val="center"/>
        <w:outlineLvl w:val="0"/>
        <w:rPr>
          <w:rFonts w:eastAsia="方正仿宋_GBK"/>
          <w:b/>
          <w:color w:val="FF0000"/>
          <w:sz w:val="44"/>
          <w:szCs w:val="44"/>
        </w:rPr>
      </w:pPr>
    </w:p>
    <w:p w14:paraId="3DEAC800" w14:textId="77777777" w:rsidR="00752C22" w:rsidRDefault="00752C22">
      <w:pPr>
        <w:spacing w:line="440" w:lineRule="exact"/>
        <w:outlineLvl w:val="0"/>
        <w:rPr>
          <w:rFonts w:eastAsia="方正仿宋_GBK"/>
          <w:b/>
          <w:sz w:val="32"/>
          <w:szCs w:val="32"/>
        </w:rPr>
      </w:pPr>
    </w:p>
    <w:p w14:paraId="73077360" w14:textId="77777777" w:rsidR="00752C22" w:rsidRDefault="00752C22">
      <w:pPr>
        <w:spacing w:line="440" w:lineRule="exact"/>
        <w:outlineLvl w:val="0"/>
        <w:rPr>
          <w:rFonts w:eastAsia="方正仿宋_GBK"/>
          <w:b/>
          <w:sz w:val="32"/>
          <w:szCs w:val="32"/>
        </w:rPr>
      </w:pPr>
    </w:p>
    <w:p w14:paraId="7FE21FBC" w14:textId="77777777" w:rsidR="00752C22" w:rsidRDefault="00752C22">
      <w:pPr>
        <w:spacing w:line="440" w:lineRule="exact"/>
        <w:outlineLvl w:val="0"/>
        <w:rPr>
          <w:rFonts w:eastAsia="方正仿宋_GBK"/>
          <w:b/>
          <w:sz w:val="32"/>
          <w:szCs w:val="32"/>
        </w:rPr>
      </w:pPr>
    </w:p>
    <w:p w14:paraId="20E864DD" w14:textId="77777777" w:rsidR="00752C22" w:rsidRDefault="00752C22">
      <w:pPr>
        <w:spacing w:line="440" w:lineRule="exact"/>
        <w:outlineLvl w:val="0"/>
        <w:rPr>
          <w:rFonts w:eastAsia="方正仿宋_GBK"/>
          <w:b/>
          <w:sz w:val="32"/>
          <w:szCs w:val="32"/>
        </w:rPr>
      </w:pPr>
    </w:p>
    <w:p w14:paraId="0E72259D" w14:textId="77777777" w:rsidR="00752C22" w:rsidRDefault="00752C22">
      <w:pPr>
        <w:spacing w:line="440" w:lineRule="exact"/>
        <w:outlineLvl w:val="0"/>
        <w:rPr>
          <w:rFonts w:eastAsia="方正仿宋_GBK"/>
          <w:b/>
          <w:sz w:val="32"/>
          <w:szCs w:val="32"/>
        </w:rPr>
      </w:pPr>
    </w:p>
    <w:p w14:paraId="4C19BBC5" w14:textId="77777777" w:rsidR="00752C22" w:rsidRDefault="00752C22">
      <w:pPr>
        <w:spacing w:line="440" w:lineRule="exact"/>
        <w:ind w:firstLineChars="300" w:firstLine="960"/>
        <w:outlineLvl w:val="0"/>
        <w:rPr>
          <w:rFonts w:eastAsia="方正仿宋_GBK"/>
          <w:sz w:val="32"/>
          <w:szCs w:val="32"/>
        </w:rPr>
      </w:pPr>
    </w:p>
    <w:p w14:paraId="12455633" w14:textId="77777777" w:rsidR="00752C22" w:rsidRDefault="00752C22">
      <w:pPr>
        <w:spacing w:line="440" w:lineRule="exact"/>
        <w:ind w:firstLineChars="300" w:firstLine="960"/>
        <w:outlineLvl w:val="0"/>
        <w:rPr>
          <w:rFonts w:eastAsia="方正仿宋_GBK"/>
          <w:sz w:val="32"/>
          <w:szCs w:val="32"/>
        </w:rPr>
      </w:pPr>
    </w:p>
    <w:p w14:paraId="0908B002" w14:textId="77777777" w:rsidR="00752C22" w:rsidRDefault="00921FAA">
      <w:pPr>
        <w:spacing w:line="440" w:lineRule="exact"/>
        <w:ind w:firstLineChars="300" w:firstLine="960"/>
        <w:outlineLvl w:val="0"/>
        <w:rPr>
          <w:rFonts w:eastAsia="方正仿宋_GBK"/>
          <w:sz w:val="32"/>
          <w:szCs w:val="32"/>
        </w:rPr>
      </w:pPr>
      <w:r>
        <w:rPr>
          <w:rFonts w:eastAsia="方正仿宋_GBK"/>
          <w:sz w:val="32"/>
          <w:szCs w:val="32"/>
        </w:rPr>
        <w:t>磋商项目编号：渝</w:t>
      </w:r>
      <w:r>
        <w:rPr>
          <w:rFonts w:eastAsia="方正仿宋_GBK" w:hint="eastAsia"/>
          <w:sz w:val="32"/>
          <w:szCs w:val="32"/>
        </w:rPr>
        <w:t>金澜晟司（</w:t>
      </w:r>
      <w:r>
        <w:rPr>
          <w:rFonts w:eastAsia="方正仿宋_GBK"/>
          <w:sz w:val="32"/>
          <w:szCs w:val="32"/>
        </w:rPr>
        <w:t>2022</w:t>
      </w:r>
      <w:r>
        <w:rPr>
          <w:rFonts w:eastAsia="方正仿宋_GBK" w:hint="eastAsia"/>
          <w:sz w:val="32"/>
          <w:szCs w:val="32"/>
        </w:rPr>
        <w:t>）年第</w:t>
      </w:r>
      <w:r>
        <w:rPr>
          <w:rFonts w:eastAsia="方正仿宋_GBK"/>
          <w:sz w:val="32"/>
          <w:szCs w:val="32"/>
        </w:rPr>
        <w:t>01</w:t>
      </w:r>
      <w:r>
        <w:rPr>
          <w:rFonts w:eastAsia="方正仿宋_GBK" w:hint="eastAsia"/>
          <w:sz w:val="32"/>
          <w:szCs w:val="32"/>
        </w:rPr>
        <w:t>号</w:t>
      </w:r>
    </w:p>
    <w:p w14:paraId="2D54E929" w14:textId="77777777" w:rsidR="00752C22" w:rsidRDefault="00752C22">
      <w:pPr>
        <w:spacing w:line="440" w:lineRule="exact"/>
        <w:ind w:leftChars="162" w:left="454" w:firstLineChars="150" w:firstLine="480"/>
        <w:outlineLvl w:val="0"/>
        <w:rPr>
          <w:rFonts w:eastAsia="方正仿宋_GBK"/>
          <w:sz w:val="32"/>
          <w:szCs w:val="32"/>
        </w:rPr>
      </w:pPr>
    </w:p>
    <w:p w14:paraId="2D8198B8" w14:textId="77777777" w:rsidR="00752C22" w:rsidRDefault="00921FAA">
      <w:pPr>
        <w:spacing w:line="440" w:lineRule="exact"/>
        <w:ind w:leftChars="162" w:left="454" w:firstLineChars="150" w:firstLine="480"/>
        <w:outlineLvl w:val="0"/>
        <w:rPr>
          <w:rFonts w:eastAsia="方正仿宋_GBK"/>
          <w:sz w:val="32"/>
          <w:szCs w:val="32"/>
        </w:rPr>
      </w:pPr>
      <w:r>
        <w:rPr>
          <w:rFonts w:eastAsia="方正仿宋_GBK" w:hint="eastAsia"/>
          <w:sz w:val="32"/>
          <w:szCs w:val="32"/>
        </w:rPr>
        <w:t>项</w:t>
      </w:r>
      <w:r>
        <w:rPr>
          <w:rFonts w:eastAsia="方正仿宋_GBK"/>
          <w:sz w:val="32"/>
          <w:szCs w:val="32"/>
        </w:rPr>
        <w:t xml:space="preserve">  </w:t>
      </w:r>
      <w:r>
        <w:rPr>
          <w:rFonts w:eastAsia="方正仿宋_GBK" w:hint="eastAsia"/>
          <w:sz w:val="32"/>
          <w:szCs w:val="32"/>
        </w:rPr>
        <w:t>目</w:t>
      </w:r>
      <w:r>
        <w:rPr>
          <w:rFonts w:eastAsia="方正仿宋_GBK"/>
          <w:sz w:val="32"/>
          <w:szCs w:val="32"/>
        </w:rPr>
        <w:t xml:space="preserve"> </w:t>
      </w:r>
      <w:r>
        <w:rPr>
          <w:rFonts w:eastAsia="方正仿宋_GBK" w:hint="eastAsia"/>
          <w:sz w:val="32"/>
          <w:szCs w:val="32"/>
        </w:rPr>
        <w:t>名</w:t>
      </w:r>
      <w:r>
        <w:rPr>
          <w:rFonts w:eastAsia="方正仿宋_GBK"/>
          <w:sz w:val="32"/>
          <w:szCs w:val="32"/>
        </w:rPr>
        <w:t xml:space="preserve"> </w:t>
      </w:r>
      <w:r>
        <w:rPr>
          <w:rFonts w:eastAsia="方正仿宋_GBK" w:hint="eastAsia"/>
          <w:sz w:val="32"/>
          <w:szCs w:val="32"/>
        </w:rPr>
        <w:t>称：</w:t>
      </w:r>
      <w:r>
        <w:rPr>
          <w:rFonts w:eastAsia="方正仿宋_GBK"/>
          <w:sz w:val="32"/>
          <w:szCs w:val="32"/>
        </w:rPr>
        <w:t xml:space="preserve"> </w:t>
      </w:r>
      <w:r>
        <w:rPr>
          <w:rFonts w:eastAsia="方正仿宋_GBK" w:hint="eastAsia"/>
          <w:sz w:val="32"/>
          <w:szCs w:val="32"/>
        </w:rPr>
        <w:t>重庆金澜晟科技有限公司诉重庆金桐干洗服务有限公司</w:t>
      </w:r>
      <w:r>
        <w:rPr>
          <w:rFonts w:eastAsia="方正仿宋_GBK" w:hint="eastAsia"/>
          <w:sz w:val="32"/>
          <w:szCs w:val="32"/>
          <w:lang w:eastAsia="zh-Hans"/>
        </w:rPr>
        <w:t>租金</w:t>
      </w:r>
      <w:r>
        <w:rPr>
          <w:rFonts w:eastAsia="方正仿宋_GBK" w:hint="eastAsia"/>
          <w:sz w:val="32"/>
          <w:szCs w:val="32"/>
        </w:rPr>
        <w:t>纠纷案</w:t>
      </w:r>
      <w:r>
        <w:rPr>
          <w:rFonts w:eastAsia="方正仿宋_GBK" w:hint="eastAsia"/>
          <w:sz w:val="32"/>
          <w:szCs w:val="32"/>
          <w:lang w:eastAsia="zh-Hans"/>
        </w:rPr>
        <w:t>暨</w:t>
      </w:r>
      <w:r>
        <w:rPr>
          <w:rFonts w:eastAsia="方正仿宋_GBK" w:hint="eastAsia"/>
          <w:sz w:val="32"/>
          <w:szCs w:val="32"/>
        </w:rPr>
        <w:t>重庆经开区嘉誉实业发展有限公司诉重庆金桐干洗服务有限公司</w:t>
      </w:r>
      <w:r>
        <w:rPr>
          <w:rFonts w:eastAsia="方正仿宋_GBK" w:hint="eastAsia"/>
          <w:sz w:val="32"/>
          <w:szCs w:val="32"/>
          <w:lang w:eastAsia="zh-Hans"/>
        </w:rPr>
        <w:t>物业服务</w:t>
      </w:r>
      <w:r>
        <w:rPr>
          <w:rFonts w:eastAsia="方正仿宋_GBK" w:hint="eastAsia"/>
          <w:sz w:val="32"/>
          <w:szCs w:val="32"/>
        </w:rPr>
        <w:t>纠纷案法律服务采购项目</w:t>
      </w:r>
    </w:p>
    <w:p w14:paraId="5FCCA7FA" w14:textId="77777777" w:rsidR="00752C22" w:rsidRDefault="00752C22">
      <w:pPr>
        <w:spacing w:line="440" w:lineRule="exact"/>
        <w:ind w:firstLineChars="300" w:firstLine="960"/>
        <w:outlineLvl w:val="0"/>
        <w:rPr>
          <w:rFonts w:eastAsia="方正仿宋_GBK"/>
          <w:sz w:val="32"/>
          <w:szCs w:val="32"/>
        </w:rPr>
      </w:pPr>
    </w:p>
    <w:p w14:paraId="4955198E" w14:textId="77777777" w:rsidR="00752C22" w:rsidRDefault="00921FAA">
      <w:pPr>
        <w:spacing w:line="440" w:lineRule="exact"/>
        <w:ind w:firstLineChars="300" w:firstLine="960"/>
        <w:outlineLvl w:val="0"/>
        <w:rPr>
          <w:rFonts w:eastAsia="方正仿宋_GBK"/>
          <w:sz w:val="32"/>
          <w:szCs w:val="32"/>
        </w:rPr>
      </w:pPr>
      <w:r>
        <w:rPr>
          <w:rFonts w:eastAsia="方正仿宋_GBK" w:hint="eastAsia"/>
          <w:sz w:val="32"/>
          <w:szCs w:val="32"/>
        </w:rPr>
        <w:t>采</w:t>
      </w:r>
      <w:r>
        <w:rPr>
          <w:rFonts w:eastAsia="方正仿宋_GBK"/>
          <w:sz w:val="32"/>
          <w:szCs w:val="32"/>
        </w:rPr>
        <w:t xml:space="preserve">   </w:t>
      </w:r>
      <w:r>
        <w:rPr>
          <w:rFonts w:eastAsia="方正仿宋_GBK" w:hint="eastAsia"/>
          <w:sz w:val="32"/>
          <w:szCs w:val="32"/>
        </w:rPr>
        <w:t>购</w:t>
      </w:r>
      <w:r>
        <w:rPr>
          <w:rFonts w:eastAsia="方正仿宋_GBK"/>
          <w:sz w:val="32"/>
          <w:szCs w:val="32"/>
        </w:rPr>
        <w:t xml:space="preserve">   </w:t>
      </w:r>
      <w:r>
        <w:rPr>
          <w:rFonts w:eastAsia="方正仿宋_GBK" w:hint="eastAsia"/>
          <w:sz w:val="32"/>
          <w:szCs w:val="32"/>
        </w:rPr>
        <w:t>人：重庆金澜晟科技有限公司</w:t>
      </w:r>
    </w:p>
    <w:p w14:paraId="60C24077" w14:textId="77777777" w:rsidR="00752C22" w:rsidRDefault="00921FAA">
      <w:pPr>
        <w:spacing w:line="440" w:lineRule="exact"/>
        <w:ind w:firstLineChars="1000" w:firstLine="3200"/>
        <w:outlineLvl w:val="0"/>
        <w:rPr>
          <w:rFonts w:eastAsia="方正仿宋_GBK"/>
          <w:sz w:val="32"/>
          <w:szCs w:val="32"/>
        </w:rPr>
      </w:pPr>
      <w:r>
        <w:rPr>
          <w:rFonts w:eastAsia="方正仿宋_GBK" w:hint="eastAsia"/>
          <w:sz w:val="32"/>
          <w:szCs w:val="32"/>
        </w:rPr>
        <w:t>重庆经开区嘉誉实业发展有限公司</w:t>
      </w:r>
    </w:p>
    <w:p w14:paraId="172FF3F1" w14:textId="77777777" w:rsidR="00752C22" w:rsidRDefault="00752C22">
      <w:pPr>
        <w:spacing w:line="440" w:lineRule="exact"/>
        <w:ind w:firstLineChars="900" w:firstLine="2880"/>
        <w:outlineLvl w:val="0"/>
        <w:rPr>
          <w:rFonts w:eastAsia="方正仿宋_GBK"/>
          <w:sz w:val="32"/>
          <w:szCs w:val="32"/>
        </w:rPr>
      </w:pPr>
    </w:p>
    <w:p w14:paraId="25AE2ECF" w14:textId="77777777" w:rsidR="00752C22" w:rsidRDefault="00921FAA">
      <w:pPr>
        <w:spacing w:line="440" w:lineRule="exact"/>
        <w:ind w:firstLineChars="1000" w:firstLine="3200"/>
        <w:outlineLvl w:val="0"/>
        <w:rPr>
          <w:rFonts w:eastAsia="方正仿宋_GBK"/>
          <w:sz w:val="32"/>
          <w:szCs w:val="32"/>
        </w:rPr>
      </w:pPr>
      <w:r>
        <w:rPr>
          <w:rFonts w:eastAsia="方正仿宋_GBK" w:hint="eastAsia"/>
          <w:sz w:val="32"/>
          <w:szCs w:val="32"/>
        </w:rPr>
        <w:t>二〇二二年六月</w:t>
      </w:r>
    </w:p>
    <w:p w14:paraId="03D0C133" w14:textId="77777777" w:rsidR="00752C22" w:rsidRDefault="00752C22">
      <w:pPr>
        <w:spacing w:line="440" w:lineRule="exact"/>
        <w:ind w:firstLineChars="300" w:firstLine="960"/>
        <w:outlineLvl w:val="0"/>
        <w:rPr>
          <w:rFonts w:eastAsia="方正仿宋_GBK"/>
          <w:sz w:val="32"/>
          <w:szCs w:val="32"/>
        </w:rPr>
        <w:sectPr w:rsidR="00752C22">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p>
    <w:p w14:paraId="7A90736D" w14:textId="77777777" w:rsidR="00752C22" w:rsidRDefault="00752C22">
      <w:pPr>
        <w:widowControl/>
        <w:jc w:val="left"/>
        <w:rPr>
          <w:rFonts w:eastAsia="黑体"/>
          <w:b/>
          <w:bCs/>
          <w:color w:val="FF0000"/>
          <w:spacing w:val="80"/>
          <w:sz w:val="44"/>
          <w:szCs w:val="44"/>
        </w:rPr>
      </w:pPr>
    </w:p>
    <w:p w14:paraId="12A91BC1" w14:textId="77777777" w:rsidR="00752C22" w:rsidRDefault="00921FAA">
      <w:pPr>
        <w:pStyle w:val="2"/>
        <w:spacing w:line="360" w:lineRule="auto"/>
        <w:jc w:val="center"/>
        <w:rPr>
          <w:rFonts w:ascii="Times New Roman" w:eastAsia="方正小标宋_GBK" w:hAnsi="Times New Roman" w:cs="Times New Roman"/>
          <w:b w:val="0"/>
          <w:szCs w:val="30"/>
        </w:rPr>
      </w:pPr>
      <w:bookmarkStart w:id="0" w:name="_Toc12789052"/>
      <w:bookmarkStart w:id="1" w:name="_Toc11641050"/>
      <w:bookmarkStart w:id="2" w:name="_Toc466546901"/>
      <w:bookmarkStart w:id="3" w:name="_Toc7625"/>
      <w:bookmarkStart w:id="4" w:name="_Toc25458"/>
      <w:bookmarkStart w:id="5" w:name="_Toc3463"/>
      <w:bookmarkStart w:id="6" w:name="_Toc18881"/>
      <w:bookmarkStart w:id="7" w:name="_Toc313893526"/>
      <w:bookmarkStart w:id="8" w:name="_Toc317775175"/>
      <w:bookmarkStart w:id="9" w:name="_Toc18159"/>
      <w:bookmarkStart w:id="10" w:name="_Toc26820"/>
      <w:bookmarkStart w:id="11" w:name="_Toc12808"/>
      <w:r>
        <w:rPr>
          <w:rFonts w:ascii="Times New Roman" w:eastAsia="方正小标宋_GBK" w:hAnsi="Times New Roman" w:cs="Times New Roman" w:hint="eastAsia"/>
          <w:b w:val="0"/>
          <w:sz w:val="36"/>
          <w:szCs w:val="30"/>
        </w:rPr>
        <w:t>第一篇</w:t>
      </w:r>
      <w:r>
        <w:rPr>
          <w:rFonts w:ascii="Times New Roman" w:eastAsia="方正小标宋_GBK" w:hAnsi="Times New Roman" w:cs="Times New Roman"/>
          <w:b w:val="0"/>
          <w:sz w:val="36"/>
          <w:szCs w:val="30"/>
        </w:rPr>
        <w:t xml:space="preserve">  </w:t>
      </w:r>
      <w:r>
        <w:rPr>
          <w:rFonts w:ascii="Times New Roman" w:eastAsia="方正小标宋_GBK" w:hAnsi="Times New Roman" w:cs="Times New Roman" w:hint="eastAsia"/>
          <w:b w:val="0"/>
          <w:sz w:val="36"/>
          <w:szCs w:val="30"/>
        </w:rPr>
        <w:t>采购邀请书</w:t>
      </w:r>
      <w:bookmarkEnd w:id="0"/>
      <w:bookmarkEnd w:id="1"/>
      <w:bookmarkEnd w:id="2"/>
    </w:p>
    <w:p w14:paraId="7C9A7807" w14:textId="77777777" w:rsidR="00752C22" w:rsidRDefault="00921FAA">
      <w:pPr>
        <w:snapToGrid w:val="0"/>
        <w:spacing w:line="400" w:lineRule="exact"/>
        <w:ind w:firstLineChars="250" w:firstLine="600"/>
        <w:rPr>
          <w:rFonts w:eastAsia="方正仿宋_GBK"/>
          <w:sz w:val="24"/>
          <w:szCs w:val="24"/>
        </w:rPr>
      </w:pPr>
      <w:r>
        <w:rPr>
          <w:rFonts w:eastAsia="方正仿宋_GBK" w:hint="eastAsia"/>
          <w:sz w:val="24"/>
          <w:szCs w:val="24"/>
        </w:rPr>
        <w:t>重庆金澜晟科技有限公司</w:t>
      </w:r>
      <w:r>
        <w:rPr>
          <w:rFonts w:eastAsia="方正仿宋_GBK" w:hint="eastAsia"/>
          <w:sz w:val="24"/>
          <w:szCs w:val="24"/>
          <w:lang w:eastAsia="zh-Hans"/>
        </w:rPr>
        <w:t>与</w:t>
      </w:r>
      <w:r>
        <w:rPr>
          <w:rFonts w:eastAsia="方正仿宋_GBK" w:hint="eastAsia"/>
          <w:sz w:val="24"/>
          <w:szCs w:val="24"/>
          <w:u w:val="single"/>
        </w:rPr>
        <w:t>重庆金桐干洗服务有限公司租赁纠纷案</w:t>
      </w:r>
      <w:r>
        <w:rPr>
          <w:rFonts w:eastAsia="方正仿宋_GBK" w:hint="eastAsia"/>
          <w:sz w:val="24"/>
          <w:szCs w:val="24"/>
          <w:u w:val="single"/>
          <w:lang w:eastAsia="zh-Hans"/>
        </w:rPr>
        <w:t>暨</w:t>
      </w:r>
      <w:r>
        <w:rPr>
          <w:rFonts w:eastAsia="方正仿宋_GBK" w:hint="eastAsia"/>
          <w:sz w:val="24"/>
          <w:szCs w:val="24"/>
        </w:rPr>
        <w:t>重庆经开区嘉誉实业发展有限公司</w:t>
      </w:r>
      <w:r>
        <w:rPr>
          <w:rFonts w:eastAsia="方正仿宋_GBK" w:hint="eastAsia"/>
          <w:sz w:val="24"/>
          <w:szCs w:val="24"/>
          <w:lang w:eastAsia="zh-Hans"/>
        </w:rPr>
        <w:t>与</w:t>
      </w:r>
      <w:r>
        <w:rPr>
          <w:rFonts w:eastAsia="方正仿宋_GBK" w:hint="eastAsia"/>
          <w:sz w:val="24"/>
          <w:szCs w:val="24"/>
        </w:rPr>
        <w:t>重庆金桐干洗服务有限公司</w:t>
      </w:r>
      <w:r>
        <w:rPr>
          <w:rFonts w:eastAsia="方正仿宋_GBK" w:hint="eastAsia"/>
          <w:sz w:val="24"/>
          <w:szCs w:val="24"/>
          <w:lang w:eastAsia="zh-Hans"/>
        </w:rPr>
        <w:t>物业服务</w:t>
      </w:r>
      <w:r>
        <w:rPr>
          <w:rFonts w:eastAsia="方正仿宋_GBK" w:hint="eastAsia"/>
          <w:sz w:val="24"/>
          <w:szCs w:val="24"/>
        </w:rPr>
        <w:t>纠纷案</w:t>
      </w:r>
      <w:r>
        <w:rPr>
          <w:rFonts w:eastAsia="方正仿宋_GBK" w:hint="eastAsia"/>
          <w:sz w:val="24"/>
          <w:szCs w:val="24"/>
          <w:u w:val="single"/>
        </w:rPr>
        <w:t>法律服务采购项目</w:t>
      </w:r>
      <w:r>
        <w:rPr>
          <w:rFonts w:eastAsia="方正仿宋_GBK"/>
          <w:sz w:val="24"/>
          <w:szCs w:val="24"/>
          <w:u w:val="single"/>
        </w:rPr>
        <w:t xml:space="preserve"> </w:t>
      </w:r>
      <w:r>
        <w:rPr>
          <w:rFonts w:eastAsia="方正仿宋_GBK" w:hint="eastAsia"/>
          <w:sz w:val="24"/>
          <w:szCs w:val="24"/>
        </w:rPr>
        <w:t>（项目名称）进行竞争性磋商采购，欢迎有资格的供应商前来参与磋商。</w:t>
      </w:r>
    </w:p>
    <w:p w14:paraId="4CFB983B" w14:textId="77777777" w:rsidR="00752C22" w:rsidRDefault="00921FAA">
      <w:pPr>
        <w:pStyle w:val="3"/>
        <w:spacing w:before="0" w:after="0" w:line="400" w:lineRule="exact"/>
        <w:rPr>
          <w:rFonts w:eastAsia="方正仿宋_GBK"/>
          <w:sz w:val="24"/>
          <w:szCs w:val="24"/>
        </w:rPr>
      </w:pPr>
      <w:bookmarkStart w:id="12" w:name="_Toc466546902"/>
      <w:r>
        <w:rPr>
          <w:rFonts w:eastAsia="方正仿宋_GBK" w:hint="eastAsia"/>
          <w:sz w:val="24"/>
          <w:szCs w:val="24"/>
        </w:rPr>
        <w:t>一、竞争性磋商内容</w:t>
      </w:r>
      <w:bookmarkEnd w:id="12"/>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276"/>
        <w:gridCol w:w="1276"/>
        <w:gridCol w:w="1276"/>
        <w:gridCol w:w="1701"/>
      </w:tblGrid>
      <w:tr w:rsidR="00752C22" w14:paraId="2B437400" w14:textId="77777777">
        <w:trPr>
          <w:trHeight w:val="658"/>
          <w:jc w:val="center"/>
        </w:trPr>
        <w:tc>
          <w:tcPr>
            <w:tcW w:w="3397" w:type="dxa"/>
            <w:tcBorders>
              <w:top w:val="single" w:sz="4" w:space="0" w:color="auto"/>
              <w:left w:val="single" w:sz="4" w:space="0" w:color="auto"/>
              <w:right w:val="single" w:sz="4" w:space="0" w:color="auto"/>
            </w:tcBorders>
            <w:vAlign w:val="center"/>
          </w:tcPr>
          <w:p w14:paraId="6B0BFAA7" w14:textId="77777777" w:rsidR="00752C22" w:rsidRDefault="00921FAA">
            <w:pPr>
              <w:widowControl/>
              <w:jc w:val="center"/>
              <w:rPr>
                <w:rFonts w:eastAsia="方正仿宋_GBK"/>
                <w:b/>
                <w:bCs/>
                <w:kern w:val="0"/>
                <w:sz w:val="21"/>
                <w:szCs w:val="24"/>
              </w:rPr>
            </w:pPr>
            <w:r>
              <w:rPr>
                <w:rFonts w:eastAsia="方正仿宋_GBK" w:hint="eastAsia"/>
                <w:b/>
                <w:bCs/>
                <w:kern w:val="0"/>
                <w:sz w:val="21"/>
                <w:szCs w:val="24"/>
              </w:rPr>
              <w:t>项目名称</w:t>
            </w:r>
          </w:p>
        </w:tc>
        <w:tc>
          <w:tcPr>
            <w:tcW w:w="1276" w:type="dxa"/>
            <w:tcBorders>
              <w:top w:val="single" w:sz="4" w:space="0" w:color="auto"/>
              <w:left w:val="single" w:sz="4" w:space="0" w:color="auto"/>
              <w:right w:val="single" w:sz="4" w:space="0" w:color="auto"/>
            </w:tcBorders>
            <w:vAlign w:val="center"/>
          </w:tcPr>
          <w:p w14:paraId="459BD619" w14:textId="77777777" w:rsidR="00752C22" w:rsidRDefault="00921FAA">
            <w:pPr>
              <w:widowControl/>
              <w:jc w:val="center"/>
              <w:rPr>
                <w:rFonts w:eastAsia="方正仿宋_GBK"/>
                <w:b/>
                <w:bCs/>
                <w:kern w:val="0"/>
                <w:sz w:val="21"/>
                <w:szCs w:val="24"/>
              </w:rPr>
            </w:pPr>
            <w:r>
              <w:rPr>
                <w:rFonts w:eastAsia="方正仿宋_GBK" w:hint="eastAsia"/>
                <w:b/>
                <w:bCs/>
                <w:kern w:val="0"/>
                <w:sz w:val="21"/>
                <w:szCs w:val="24"/>
              </w:rPr>
              <w:t>采购预算</w:t>
            </w:r>
          </w:p>
          <w:p w14:paraId="0671599F" w14:textId="77777777" w:rsidR="00752C22" w:rsidRDefault="00921FAA">
            <w:pPr>
              <w:jc w:val="center"/>
              <w:rPr>
                <w:rFonts w:eastAsia="方正仿宋_GBK"/>
                <w:b/>
                <w:bCs/>
                <w:kern w:val="0"/>
                <w:sz w:val="21"/>
                <w:szCs w:val="24"/>
              </w:rPr>
            </w:pPr>
            <w:r>
              <w:rPr>
                <w:rFonts w:eastAsia="方正仿宋_GBK" w:hint="eastAsia"/>
                <w:b/>
                <w:bCs/>
                <w:kern w:val="0"/>
                <w:sz w:val="21"/>
                <w:szCs w:val="24"/>
              </w:rPr>
              <w:t>（万元）</w:t>
            </w:r>
          </w:p>
        </w:tc>
        <w:tc>
          <w:tcPr>
            <w:tcW w:w="1276" w:type="dxa"/>
            <w:tcBorders>
              <w:top w:val="single" w:sz="4" w:space="0" w:color="auto"/>
              <w:left w:val="single" w:sz="4" w:space="0" w:color="auto"/>
              <w:right w:val="single" w:sz="4" w:space="0" w:color="auto"/>
            </w:tcBorders>
            <w:vAlign w:val="center"/>
          </w:tcPr>
          <w:p w14:paraId="4587E8C0" w14:textId="77777777" w:rsidR="00752C22" w:rsidRDefault="00921FAA">
            <w:pPr>
              <w:widowControl/>
              <w:jc w:val="center"/>
              <w:rPr>
                <w:rFonts w:eastAsia="方正仿宋_GBK"/>
                <w:b/>
                <w:bCs/>
                <w:kern w:val="0"/>
                <w:sz w:val="21"/>
                <w:szCs w:val="24"/>
              </w:rPr>
            </w:pPr>
            <w:r>
              <w:rPr>
                <w:rFonts w:eastAsia="方正仿宋_GBK" w:hint="eastAsia"/>
                <w:b/>
                <w:bCs/>
                <w:kern w:val="0"/>
                <w:sz w:val="21"/>
                <w:szCs w:val="24"/>
              </w:rPr>
              <w:t>保证金</w:t>
            </w:r>
          </w:p>
          <w:p w14:paraId="09F8EC3D" w14:textId="77777777" w:rsidR="00752C22" w:rsidRDefault="00921FAA">
            <w:pPr>
              <w:jc w:val="center"/>
              <w:rPr>
                <w:rFonts w:eastAsia="方正仿宋_GBK"/>
                <w:b/>
                <w:bCs/>
                <w:kern w:val="0"/>
                <w:sz w:val="21"/>
                <w:szCs w:val="24"/>
              </w:rPr>
            </w:pPr>
            <w:r>
              <w:rPr>
                <w:rFonts w:eastAsia="方正仿宋_GBK" w:hint="eastAsia"/>
                <w:b/>
                <w:bCs/>
                <w:kern w:val="0"/>
                <w:sz w:val="21"/>
                <w:szCs w:val="24"/>
              </w:rPr>
              <w:t>（万元）</w:t>
            </w:r>
          </w:p>
        </w:tc>
        <w:tc>
          <w:tcPr>
            <w:tcW w:w="1276" w:type="dxa"/>
            <w:tcBorders>
              <w:top w:val="single" w:sz="4" w:space="0" w:color="auto"/>
              <w:left w:val="single" w:sz="4" w:space="0" w:color="auto"/>
              <w:right w:val="single" w:sz="4" w:space="0" w:color="auto"/>
            </w:tcBorders>
            <w:vAlign w:val="center"/>
          </w:tcPr>
          <w:p w14:paraId="2D8B9583" w14:textId="77777777" w:rsidR="00752C22" w:rsidRDefault="00921FAA">
            <w:pPr>
              <w:jc w:val="center"/>
            </w:pPr>
            <w:r>
              <w:rPr>
                <w:rFonts w:eastAsia="方正仿宋_GBK" w:hint="eastAsia"/>
                <w:b/>
                <w:bCs/>
                <w:kern w:val="0"/>
                <w:sz w:val="21"/>
                <w:szCs w:val="24"/>
              </w:rPr>
              <w:t>成交数量</w:t>
            </w:r>
          </w:p>
          <w:p w14:paraId="5EF382A7" w14:textId="77777777" w:rsidR="00752C22" w:rsidRDefault="00921FAA">
            <w:pPr>
              <w:jc w:val="center"/>
              <w:rPr>
                <w:rFonts w:eastAsia="方正仿宋_GBK"/>
                <w:b/>
                <w:bCs/>
                <w:kern w:val="0"/>
                <w:sz w:val="21"/>
                <w:szCs w:val="24"/>
              </w:rPr>
            </w:pPr>
            <w:r>
              <w:rPr>
                <w:rFonts w:eastAsia="方正仿宋_GBK" w:hint="eastAsia"/>
                <w:b/>
                <w:bCs/>
                <w:kern w:val="0"/>
                <w:sz w:val="21"/>
                <w:szCs w:val="24"/>
              </w:rPr>
              <w:t>（名）</w:t>
            </w:r>
          </w:p>
        </w:tc>
        <w:tc>
          <w:tcPr>
            <w:tcW w:w="1701" w:type="dxa"/>
            <w:tcBorders>
              <w:top w:val="single" w:sz="4" w:space="0" w:color="auto"/>
              <w:left w:val="single" w:sz="4" w:space="0" w:color="auto"/>
              <w:right w:val="single" w:sz="4" w:space="0" w:color="auto"/>
            </w:tcBorders>
            <w:vAlign w:val="center"/>
          </w:tcPr>
          <w:p w14:paraId="3EE8261F" w14:textId="77777777" w:rsidR="00752C22" w:rsidRDefault="00752C22">
            <w:pPr>
              <w:jc w:val="center"/>
              <w:rPr>
                <w:rFonts w:eastAsia="方正仿宋_GBK"/>
                <w:b/>
                <w:bCs/>
                <w:kern w:val="0"/>
                <w:sz w:val="21"/>
                <w:szCs w:val="24"/>
              </w:rPr>
            </w:pPr>
          </w:p>
          <w:p w14:paraId="6B0B4ADA" w14:textId="77777777" w:rsidR="00752C22" w:rsidRDefault="00921FAA">
            <w:pPr>
              <w:jc w:val="center"/>
              <w:rPr>
                <w:rFonts w:eastAsia="方正仿宋_GBK"/>
                <w:b/>
                <w:bCs/>
                <w:kern w:val="0"/>
                <w:sz w:val="21"/>
                <w:szCs w:val="24"/>
              </w:rPr>
            </w:pPr>
            <w:r>
              <w:rPr>
                <w:rFonts w:eastAsia="方正仿宋_GBK" w:hint="eastAsia"/>
                <w:b/>
                <w:bCs/>
                <w:kern w:val="0"/>
                <w:sz w:val="21"/>
                <w:szCs w:val="24"/>
              </w:rPr>
              <w:t>是否接受联合体</w:t>
            </w:r>
          </w:p>
        </w:tc>
      </w:tr>
      <w:tr w:rsidR="00752C22" w14:paraId="09D242D9" w14:textId="77777777">
        <w:trPr>
          <w:trHeight w:val="559"/>
          <w:jc w:val="center"/>
        </w:trPr>
        <w:tc>
          <w:tcPr>
            <w:tcW w:w="3397" w:type="dxa"/>
            <w:tcBorders>
              <w:top w:val="single" w:sz="4" w:space="0" w:color="auto"/>
              <w:left w:val="single" w:sz="4" w:space="0" w:color="auto"/>
              <w:right w:val="single" w:sz="4" w:space="0" w:color="auto"/>
            </w:tcBorders>
            <w:vAlign w:val="center"/>
          </w:tcPr>
          <w:p w14:paraId="55C5DF91" w14:textId="77777777" w:rsidR="00752C22" w:rsidRDefault="00921FAA">
            <w:pPr>
              <w:widowControl/>
              <w:jc w:val="left"/>
              <w:rPr>
                <w:rFonts w:eastAsia="方正仿宋_GBK"/>
                <w:kern w:val="0"/>
                <w:sz w:val="21"/>
                <w:szCs w:val="21"/>
              </w:rPr>
            </w:pPr>
            <w:r>
              <w:rPr>
                <w:rFonts w:eastAsia="方正仿宋_GBK" w:hint="eastAsia"/>
                <w:sz w:val="24"/>
                <w:szCs w:val="24"/>
              </w:rPr>
              <w:t>重庆金澜晟科技有限公司</w:t>
            </w:r>
            <w:r>
              <w:rPr>
                <w:rFonts w:eastAsia="方正仿宋_GBK" w:hint="eastAsia"/>
                <w:sz w:val="24"/>
                <w:szCs w:val="24"/>
                <w:lang w:eastAsia="zh-Hans"/>
              </w:rPr>
              <w:t>与</w:t>
            </w:r>
            <w:r>
              <w:rPr>
                <w:rFonts w:eastAsia="方正仿宋_GBK" w:hint="eastAsia"/>
                <w:sz w:val="24"/>
                <w:szCs w:val="24"/>
              </w:rPr>
              <w:t>重庆金桐干洗服务有限公司租赁纠纷案</w:t>
            </w:r>
            <w:r>
              <w:rPr>
                <w:rFonts w:eastAsia="方正仿宋_GBK" w:hint="eastAsia"/>
                <w:sz w:val="24"/>
                <w:szCs w:val="24"/>
                <w:lang w:eastAsia="zh-Hans"/>
              </w:rPr>
              <w:t>暨</w:t>
            </w:r>
            <w:r>
              <w:rPr>
                <w:rFonts w:eastAsia="方正仿宋_GBK" w:hint="eastAsia"/>
                <w:sz w:val="24"/>
                <w:szCs w:val="24"/>
              </w:rPr>
              <w:t>重庆经开区嘉誉实业发展有限公司</w:t>
            </w:r>
            <w:r>
              <w:rPr>
                <w:rFonts w:eastAsia="方正仿宋_GBK" w:hint="eastAsia"/>
                <w:sz w:val="24"/>
                <w:szCs w:val="24"/>
                <w:lang w:eastAsia="zh-Hans"/>
              </w:rPr>
              <w:t>与</w:t>
            </w:r>
            <w:r>
              <w:rPr>
                <w:rFonts w:eastAsia="方正仿宋_GBK" w:hint="eastAsia"/>
                <w:sz w:val="24"/>
                <w:szCs w:val="24"/>
              </w:rPr>
              <w:t>重庆金桐干洗服务有限公司</w:t>
            </w:r>
            <w:r>
              <w:rPr>
                <w:rFonts w:eastAsia="方正仿宋_GBK" w:hint="eastAsia"/>
                <w:sz w:val="24"/>
                <w:szCs w:val="24"/>
                <w:lang w:eastAsia="zh-Hans"/>
              </w:rPr>
              <w:t>物业服务</w:t>
            </w:r>
            <w:r>
              <w:rPr>
                <w:rFonts w:eastAsia="方正仿宋_GBK" w:hint="eastAsia"/>
                <w:sz w:val="24"/>
                <w:szCs w:val="24"/>
              </w:rPr>
              <w:t>纠纷案法律服务采购项目</w:t>
            </w:r>
            <w:r>
              <w:rPr>
                <w:rFonts w:eastAsia="方正仿宋_GBK"/>
                <w:sz w:val="24"/>
                <w:szCs w:val="24"/>
              </w:rPr>
              <w:t xml:space="preserve"> </w:t>
            </w:r>
          </w:p>
        </w:tc>
        <w:tc>
          <w:tcPr>
            <w:tcW w:w="1276" w:type="dxa"/>
            <w:tcBorders>
              <w:top w:val="single" w:sz="4" w:space="0" w:color="auto"/>
              <w:left w:val="single" w:sz="4" w:space="0" w:color="auto"/>
              <w:right w:val="single" w:sz="4" w:space="0" w:color="auto"/>
            </w:tcBorders>
            <w:vAlign w:val="center"/>
          </w:tcPr>
          <w:p w14:paraId="231EA707" w14:textId="77777777" w:rsidR="00752C22" w:rsidRDefault="00921FAA">
            <w:pPr>
              <w:widowControl/>
              <w:jc w:val="center"/>
              <w:rPr>
                <w:rFonts w:eastAsia="方正仿宋_GBK"/>
                <w:kern w:val="0"/>
                <w:sz w:val="21"/>
                <w:szCs w:val="24"/>
              </w:rPr>
            </w:pPr>
            <w:r>
              <w:rPr>
                <w:rFonts w:eastAsia="方正仿宋_GBK" w:hint="eastAsia"/>
                <w:kern w:val="0"/>
                <w:sz w:val="21"/>
                <w:szCs w:val="24"/>
              </w:rPr>
              <w:t>最高限价</w:t>
            </w:r>
            <w:r>
              <w:rPr>
                <w:rFonts w:eastAsia="方正仿宋_GBK"/>
                <w:kern w:val="0"/>
                <w:sz w:val="21"/>
                <w:szCs w:val="24"/>
              </w:rPr>
              <w:t>50000</w:t>
            </w:r>
            <w:r>
              <w:rPr>
                <w:rFonts w:eastAsia="方正仿宋_GBK" w:hint="eastAsia"/>
                <w:kern w:val="0"/>
                <w:sz w:val="21"/>
                <w:szCs w:val="24"/>
              </w:rPr>
              <w:t>元</w:t>
            </w:r>
          </w:p>
        </w:tc>
        <w:tc>
          <w:tcPr>
            <w:tcW w:w="1276" w:type="dxa"/>
            <w:tcBorders>
              <w:top w:val="single" w:sz="4" w:space="0" w:color="auto"/>
              <w:left w:val="single" w:sz="4" w:space="0" w:color="auto"/>
              <w:right w:val="single" w:sz="4" w:space="0" w:color="auto"/>
            </w:tcBorders>
            <w:vAlign w:val="center"/>
          </w:tcPr>
          <w:p w14:paraId="69FA79DA" w14:textId="77777777" w:rsidR="00752C22" w:rsidRDefault="00921FAA">
            <w:pPr>
              <w:widowControl/>
              <w:jc w:val="center"/>
              <w:rPr>
                <w:rFonts w:eastAsia="方正仿宋_GBK"/>
                <w:kern w:val="0"/>
                <w:sz w:val="21"/>
                <w:szCs w:val="24"/>
              </w:rPr>
            </w:pPr>
            <w:r>
              <w:rPr>
                <w:rFonts w:eastAsia="方正仿宋_GBK"/>
                <w:kern w:val="0"/>
                <w:sz w:val="21"/>
                <w:szCs w:val="24"/>
              </w:rPr>
              <w:t>/</w:t>
            </w:r>
          </w:p>
        </w:tc>
        <w:tc>
          <w:tcPr>
            <w:tcW w:w="1276" w:type="dxa"/>
            <w:tcBorders>
              <w:top w:val="single" w:sz="4" w:space="0" w:color="auto"/>
              <w:left w:val="single" w:sz="4" w:space="0" w:color="auto"/>
              <w:right w:val="single" w:sz="4" w:space="0" w:color="auto"/>
            </w:tcBorders>
            <w:vAlign w:val="center"/>
          </w:tcPr>
          <w:p w14:paraId="492196E2" w14:textId="77777777" w:rsidR="00752C22" w:rsidRDefault="00921FAA">
            <w:pPr>
              <w:widowControl/>
              <w:jc w:val="center"/>
              <w:rPr>
                <w:rFonts w:eastAsia="方正仿宋_GBK"/>
                <w:kern w:val="0"/>
                <w:sz w:val="21"/>
                <w:szCs w:val="24"/>
              </w:rPr>
            </w:pPr>
            <w:r>
              <w:rPr>
                <w:rFonts w:eastAsia="方正仿宋_GBK"/>
                <w:kern w:val="0"/>
                <w:sz w:val="21"/>
                <w:szCs w:val="24"/>
              </w:rPr>
              <w:t>1</w:t>
            </w:r>
          </w:p>
        </w:tc>
        <w:tc>
          <w:tcPr>
            <w:tcW w:w="1701" w:type="dxa"/>
            <w:tcBorders>
              <w:top w:val="single" w:sz="4" w:space="0" w:color="auto"/>
              <w:left w:val="single" w:sz="4" w:space="0" w:color="auto"/>
              <w:right w:val="single" w:sz="4" w:space="0" w:color="auto"/>
            </w:tcBorders>
            <w:vAlign w:val="center"/>
          </w:tcPr>
          <w:p w14:paraId="28A62B27" w14:textId="77777777" w:rsidR="00752C22" w:rsidRDefault="00921FAA">
            <w:pPr>
              <w:widowControl/>
              <w:jc w:val="center"/>
              <w:rPr>
                <w:rFonts w:eastAsia="方正仿宋_GBK"/>
                <w:kern w:val="0"/>
                <w:sz w:val="21"/>
                <w:szCs w:val="24"/>
              </w:rPr>
            </w:pPr>
            <w:r>
              <w:rPr>
                <w:rFonts w:eastAsia="方正仿宋_GBK" w:hint="eastAsia"/>
                <w:kern w:val="0"/>
                <w:sz w:val="21"/>
                <w:szCs w:val="24"/>
              </w:rPr>
              <w:t>本项目不接受联合投标</w:t>
            </w:r>
          </w:p>
        </w:tc>
      </w:tr>
    </w:tbl>
    <w:p w14:paraId="625B43D7" w14:textId="77777777" w:rsidR="00752C22" w:rsidRDefault="00921FAA">
      <w:pPr>
        <w:pStyle w:val="3"/>
        <w:spacing w:before="0" w:after="0" w:line="400" w:lineRule="exact"/>
        <w:rPr>
          <w:rFonts w:eastAsia="方正仿宋_GBK"/>
          <w:sz w:val="24"/>
          <w:szCs w:val="24"/>
        </w:rPr>
      </w:pPr>
      <w:bookmarkStart w:id="13" w:name="_Toc466546903"/>
      <w:r>
        <w:rPr>
          <w:rFonts w:eastAsia="方正仿宋_GBK" w:hint="eastAsia"/>
          <w:sz w:val="24"/>
          <w:szCs w:val="24"/>
        </w:rPr>
        <w:t>二、资金来源</w:t>
      </w:r>
      <w:bookmarkEnd w:id="13"/>
    </w:p>
    <w:p w14:paraId="6246741B" w14:textId="77777777" w:rsidR="00752C22" w:rsidRDefault="00921FAA">
      <w:pPr>
        <w:spacing w:line="480" w:lineRule="exact"/>
        <w:ind w:firstLineChars="200" w:firstLine="480"/>
        <w:rPr>
          <w:rFonts w:eastAsia="方正仿宋_GBK"/>
          <w:sz w:val="24"/>
          <w:szCs w:val="24"/>
        </w:rPr>
      </w:pPr>
      <w:r>
        <w:rPr>
          <w:rFonts w:eastAsia="方正仿宋_GBK" w:hint="eastAsia"/>
          <w:sz w:val="24"/>
          <w:szCs w:val="24"/>
        </w:rPr>
        <w:t>自筹资金</w:t>
      </w:r>
    </w:p>
    <w:p w14:paraId="43E12A51" w14:textId="77777777" w:rsidR="00752C22" w:rsidRDefault="00921FAA">
      <w:pPr>
        <w:pStyle w:val="3"/>
        <w:spacing w:before="0" w:after="0" w:line="400" w:lineRule="exact"/>
        <w:rPr>
          <w:rFonts w:eastAsia="方正仿宋_GBK"/>
          <w:sz w:val="24"/>
          <w:szCs w:val="24"/>
        </w:rPr>
      </w:pPr>
      <w:bookmarkStart w:id="14" w:name="_Toc466546904"/>
      <w:r>
        <w:rPr>
          <w:rFonts w:eastAsia="方正仿宋_GBK" w:hint="eastAsia"/>
          <w:sz w:val="24"/>
          <w:szCs w:val="24"/>
        </w:rPr>
        <w:t>三、供应商资格条件</w:t>
      </w:r>
      <w:bookmarkEnd w:id="14"/>
    </w:p>
    <w:p w14:paraId="30213E97" w14:textId="77777777" w:rsidR="00752C22" w:rsidRDefault="00921FAA">
      <w:pPr>
        <w:spacing w:line="480" w:lineRule="exact"/>
        <w:ind w:firstLineChars="200" w:firstLine="480"/>
        <w:rPr>
          <w:rFonts w:eastAsia="方正仿宋_GBK"/>
          <w:sz w:val="24"/>
          <w:szCs w:val="24"/>
        </w:rPr>
      </w:pPr>
      <w:r>
        <w:rPr>
          <w:rFonts w:eastAsia="方正仿宋_GBK" w:hint="eastAsia"/>
          <w:sz w:val="24"/>
          <w:szCs w:val="24"/>
        </w:rPr>
        <w:t>供应商是指向采购人提供服务或者货物的法人、其他组织或者自然人。</w:t>
      </w:r>
    </w:p>
    <w:p w14:paraId="066B068B" w14:textId="77777777" w:rsidR="00752C22" w:rsidRDefault="00921FAA">
      <w:pPr>
        <w:spacing w:line="480" w:lineRule="exact"/>
        <w:ind w:firstLineChars="200" w:firstLine="480"/>
        <w:rPr>
          <w:rFonts w:eastAsia="方正仿宋_GBK"/>
          <w:sz w:val="24"/>
          <w:szCs w:val="24"/>
        </w:rPr>
      </w:pPr>
      <w:r>
        <w:rPr>
          <w:rFonts w:eastAsia="方正仿宋_GBK" w:hint="eastAsia"/>
          <w:sz w:val="24"/>
          <w:szCs w:val="24"/>
        </w:rPr>
        <w:t>（一）基本资格条件</w:t>
      </w:r>
    </w:p>
    <w:p w14:paraId="52E6B43F" w14:textId="77777777" w:rsidR="00752C22" w:rsidRDefault="00921FAA">
      <w:pPr>
        <w:spacing w:line="48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、具有独立承担民事责任的能力；</w:t>
      </w:r>
    </w:p>
    <w:p w14:paraId="779DC61A" w14:textId="77777777" w:rsidR="00752C22" w:rsidRDefault="00921FAA">
      <w:pPr>
        <w:spacing w:line="48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、具有良好的商业信誉和健全的财务会计制度；</w:t>
      </w:r>
    </w:p>
    <w:p w14:paraId="7AC5BEE4" w14:textId="77777777" w:rsidR="00752C22" w:rsidRDefault="00921FAA">
      <w:pPr>
        <w:spacing w:line="480" w:lineRule="exact"/>
        <w:ind w:firstLineChars="200" w:firstLine="480"/>
        <w:rPr>
          <w:rFonts w:eastAsia="方正仿宋_GBK"/>
          <w:sz w:val="24"/>
          <w:szCs w:val="24"/>
        </w:rPr>
      </w:pPr>
      <w:r>
        <w:rPr>
          <w:rFonts w:eastAsia="方正仿宋_GBK"/>
          <w:sz w:val="24"/>
          <w:szCs w:val="24"/>
        </w:rPr>
        <w:t>3</w:t>
      </w:r>
      <w:r>
        <w:rPr>
          <w:rFonts w:eastAsia="方正仿宋_GBK" w:hint="eastAsia"/>
          <w:sz w:val="24"/>
          <w:szCs w:val="24"/>
        </w:rPr>
        <w:t>、具有履行合同所必需的设备和专业技术能力；</w:t>
      </w:r>
    </w:p>
    <w:p w14:paraId="0F391CF4" w14:textId="77777777" w:rsidR="00752C22" w:rsidRDefault="00921FAA">
      <w:pPr>
        <w:spacing w:line="480" w:lineRule="exact"/>
        <w:ind w:firstLineChars="200" w:firstLine="480"/>
        <w:rPr>
          <w:rFonts w:eastAsia="方正仿宋_GBK"/>
          <w:sz w:val="24"/>
          <w:szCs w:val="24"/>
        </w:rPr>
      </w:pPr>
      <w:r>
        <w:rPr>
          <w:rFonts w:eastAsia="方正仿宋_GBK"/>
          <w:sz w:val="24"/>
          <w:szCs w:val="24"/>
        </w:rPr>
        <w:t>4</w:t>
      </w:r>
      <w:r>
        <w:rPr>
          <w:rFonts w:eastAsia="方正仿宋_GBK" w:hint="eastAsia"/>
          <w:sz w:val="24"/>
          <w:szCs w:val="24"/>
        </w:rPr>
        <w:t>、有依法缴纳税收和社会保障资金的良好记录；</w:t>
      </w:r>
    </w:p>
    <w:p w14:paraId="1D187451" w14:textId="77777777" w:rsidR="00752C22" w:rsidRDefault="00921FAA">
      <w:pPr>
        <w:spacing w:line="480" w:lineRule="exact"/>
        <w:ind w:firstLineChars="200" w:firstLine="480"/>
        <w:rPr>
          <w:rFonts w:eastAsia="方正仿宋_GBK"/>
          <w:sz w:val="24"/>
          <w:szCs w:val="24"/>
        </w:rPr>
      </w:pPr>
      <w:r>
        <w:rPr>
          <w:rFonts w:eastAsia="方正仿宋_GBK"/>
          <w:sz w:val="24"/>
          <w:szCs w:val="24"/>
        </w:rPr>
        <w:t>5</w:t>
      </w:r>
      <w:r>
        <w:rPr>
          <w:rFonts w:eastAsia="方正仿宋_GBK" w:hint="eastAsia"/>
          <w:sz w:val="24"/>
          <w:szCs w:val="24"/>
        </w:rPr>
        <w:t>、参加政府或企业采购活动前三年内，在经营活动中没有重大违法记录；</w:t>
      </w:r>
    </w:p>
    <w:p w14:paraId="4E32F954" w14:textId="77777777" w:rsidR="00752C22" w:rsidRDefault="00921FAA">
      <w:pPr>
        <w:spacing w:line="480" w:lineRule="exact"/>
        <w:ind w:firstLineChars="200" w:firstLine="480"/>
        <w:rPr>
          <w:rFonts w:eastAsia="方正仿宋_GBK"/>
          <w:sz w:val="24"/>
          <w:szCs w:val="24"/>
        </w:rPr>
      </w:pPr>
      <w:r>
        <w:rPr>
          <w:rFonts w:eastAsia="方正仿宋_GBK"/>
          <w:sz w:val="24"/>
          <w:szCs w:val="24"/>
        </w:rPr>
        <w:t>6</w:t>
      </w:r>
      <w:r>
        <w:rPr>
          <w:rFonts w:eastAsia="方正仿宋_GBK" w:hint="eastAsia"/>
          <w:sz w:val="24"/>
          <w:szCs w:val="24"/>
        </w:rPr>
        <w:t>、法律、行政法规规定的其他条件。</w:t>
      </w:r>
    </w:p>
    <w:p w14:paraId="1493E44F" w14:textId="77777777" w:rsidR="00752C22" w:rsidRDefault="00921FAA">
      <w:pPr>
        <w:spacing w:line="480" w:lineRule="exact"/>
        <w:ind w:firstLineChars="200" w:firstLine="480"/>
        <w:rPr>
          <w:rFonts w:eastAsia="方正仿宋_GBK"/>
          <w:color w:val="000000" w:themeColor="text1"/>
          <w:sz w:val="24"/>
          <w:szCs w:val="24"/>
        </w:rPr>
      </w:pPr>
      <w:r>
        <w:rPr>
          <w:rFonts w:eastAsia="方正仿宋_GBK" w:hint="eastAsia"/>
          <w:color w:val="000000" w:themeColor="text1"/>
          <w:sz w:val="24"/>
          <w:szCs w:val="24"/>
        </w:rPr>
        <w:t>（二）特定资格条件</w:t>
      </w:r>
    </w:p>
    <w:p w14:paraId="08AA678B" w14:textId="77777777" w:rsidR="00752C22" w:rsidRDefault="00921FAA">
      <w:pPr>
        <w:pStyle w:val="3"/>
        <w:spacing w:before="0" w:after="0" w:line="480" w:lineRule="exact"/>
        <w:ind w:firstLineChars="200" w:firstLine="482"/>
        <w:rPr>
          <w:rFonts w:eastAsia="方正仿宋_GBK"/>
          <w:color w:val="000000" w:themeColor="text1"/>
          <w:sz w:val="24"/>
          <w:szCs w:val="24"/>
          <w:highlight w:val="yellow"/>
          <w:lang w:eastAsia="zh-Hans"/>
        </w:rPr>
      </w:pPr>
      <w:bookmarkStart w:id="15" w:name="_Toc466546905"/>
      <w:r>
        <w:rPr>
          <w:rFonts w:eastAsia="方正仿宋_GBK" w:hint="eastAsia"/>
          <w:color w:val="000000" w:themeColor="text1"/>
          <w:sz w:val="24"/>
          <w:szCs w:val="24"/>
          <w:lang w:eastAsia="zh-Hans"/>
        </w:rPr>
        <w:t>无</w:t>
      </w:r>
      <w:r>
        <w:rPr>
          <w:rFonts w:eastAsia="方正仿宋_GBK"/>
          <w:color w:val="000000" w:themeColor="text1"/>
          <w:sz w:val="24"/>
          <w:szCs w:val="24"/>
          <w:lang w:eastAsia="zh-Hans"/>
        </w:rPr>
        <w:t>。</w:t>
      </w:r>
    </w:p>
    <w:p w14:paraId="0C5305DB" w14:textId="77777777" w:rsidR="00752C22" w:rsidRDefault="00921FAA">
      <w:pPr>
        <w:pStyle w:val="3"/>
        <w:spacing w:before="0" w:after="0" w:line="480" w:lineRule="exact"/>
        <w:rPr>
          <w:rFonts w:eastAsia="方正仿宋_GBK"/>
          <w:sz w:val="24"/>
          <w:szCs w:val="24"/>
        </w:rPr>
      </w:pPr>
      <w:r>
        <w:rPr>
          <w:rFonts w:eastAsia="方正仿宋_GBK" w:hint="eastAsia"/>
          <w:sz w:val="24"/>
          <w:szCs w:val="24"/>
        </w:rPr>
        <w:t>四、磋商有关说明</w:t>
      </w:r>
      <w:bookmarkEnd w:id="15"/>
    </w:p>
    <w:p w14:paraId="68146B89" w14:textId="77777777" w:rsidR="00752C22" w:rsidRDefault="00921FAA">
      <w:pPr>
        <w:spacing w:line="380" w:lineRule="exact"/>
        <w:ind w:firstLineChars="200" w:firstLine="480"/>
        <w:rPr>
          <w:rFonts w:eastAsia="方正仿宋_GBK"/>
          <w:sz w:val="24"/>
          <w:szCs w:val="24"/>
        </w:rPr>
      </w:pPr>
      <w:r>
        <w:rPr>
          <w:rFonts w:eastAsia="方正仿宋_GBK" w:hint="eastAsia"/>
          <w:sz w:val="24"/>
          <w:szCs w:val="24"/>
        </w:rPr>
        <w:t>（一）凡有意参加磋商的供应商，请在重庆经开区投资集团</w:t>
      </w:r>
      <w:r>
        <w:rPr>
          <w:rFonts w:eastAsia="方正仿宋_GBK" w:hint="eastAsia"/>
          <w:sz w:val="24"/>
          <w:szCs w:val="24"/>
          <w:lang w:bidi="en-US"/>
        </w:rPr>
        <w:t>官方网站（</w:t>
      </w:r>
      <w:r>
        <w:rPr>
          <w:rFonts w:eastAsia="方正仿宋_GBK"/>
          <w:sz w:val="24"/>
          <w:szCs w:val="24"/>
          <w:lang w:bidi="en-US"/>
        </w:rPr>
        <w:t>http://www.cetzig.com/</w:t>
      </w:r>
      <w:r>
        <w:rPr>
          <w:rFonts w:eastAsia="方正仿宋_GBK" w:hint="eastAsia"/>
          <w:sz w:val="24"/>
          <w:szCs w:val="24"/>
          <w:lang w:bidi="en-US"/>
        </w:rPr>
        <w:t>）上下载本项目竞争性磋商文件</w:t>
      </w:r>
      <w:r>
        <w:rPr>
          <w:rFonts w:eastAsia="方正仿宋_GBK" w:hint="eastAsia"/>
          <w:sz w:val="24"/>
          <w:szCs w:val="24"/>
        </w:rPr>
        <w:t>以及补遗等磋商前公布的所有</w:t>
      </w:r>
      <w:r>
        <w:rPr>
          <w:rFonts w:eastAsia="方正仿宋_GBK" w:hint="eastAsia"/>
          <w:sz w:val="24"/>
          <w:szCs w:val="24"/>
        </w:rPr>
        <w:lastRenderedPageBreak/>
        <w:t>项目资料，无论供应商领取或下载与否，均视为已知晓所有磋商实质性要求内容。</w:t>
      </w:r>
    </w:p>
    <w:p w14:paraId="726E63D2" w14:textId="77777777" w:rsidR="00752C22" w:rsidRDefault="00921FAA">
      <w:pPr>
        <w:spacing w:line="380" w:lineRule="exact"/>
        <w:ind w:firstLineChars="200" w:firstLine="480"/>
        <w:rPr>
          <w:rFonts w:eastAsia="方正仿宋_GBK"/>
          <w:sz w:val="24"/>
          <w:szCs w:val="24"/>
        </w:rPr>
      </w:pPr>
      <w:r>
        <w:rPr>
          <w:rFonts w:eastAsia="方正仿宋_GBK" w:hint="eastAsia"/>
          <w:sz w:val="24"/>
          <w:szCs w:val="24"/>
        </w:rPr>
        <w:t>（二）磋商文件公告期限：</w:t>
      </w:r>
      <w:r>
        <w:rPr>
          <w:rFonts w:eastAsia="方正仿宋_GBK" w:hint="eastAsia"/>
          <w:sz w:val="24"/>
          <w:szCs w:val="24"/>
        </w:rPr>
        <w:t>2022</w:t>
      </w:r>
      <w:r>
        <w:rPr>
          <w:rFonts w:eastAsia="方正仿宋_GBK" w:hint="eastAsia"/>
          <w:sz w:val="24"/>
          <w:szCs w:val="24"/>
        </w:rPr>
        <w:t>年</w:t>
      </w:r>
      <w:r>
        <w:rPr>
          <w:rFonts w:eastAsia="方正仿宋_GBK" w:hint="eastAsia"/>
          <w:sz w:val="24"/>
          <w:szCs w:val="24"/>
        </w:rPr>
        <w:t>6</w:t>
      </w:r>
      <w:r>
        <w:rPr>
          <w:rFonts w:eastAsia="方正仿宋_GBK" w:hint="eastAsia"/>
          <w:sz w:val="24"/>
          <w:szCs w:val="24"/>
        </w:rPr>
        <w:t>月</w:t>
      </w:r>
      <w:r>
        <w:rPr>
          <w:rFonts w:eastAsia="方正仿宋_GBK" w:hint="eastAsia"/>
          <w:sz w:val="24"/>
          <w:szCs w:val="24"/>
        </w:rPr>
        <w:t>30</w:t>
      </w:r>
      <w:r>
        <w:rPr>
          <w:rFonts w:eastAsia="方正仿宋_GBK" w:hint="eastAsia"/>
          <w:sz w:val="24"/>
          <w:szCs w:val="24"/>
        </w:rPr>
        <w:t>日至</w:t>
      </w:r>
      <w:r>
        <w:rPr>
          <w:rFonts w:eastAsia="方正仿宋_GBK" w:hint="eastAsia"/>
          <w:sz w:val="24"/>
          <w:szCs w:val="24"/>
        </w:rPr>
        <w:t>2022</w:t>
      </w:r>
      <w:r>
        <w:rPr>
          <w:rFonts w:eastAsia="方正仿宋_GBK" w:hint="eastAsia"/>
          <w:sz w:val="24"/>
          <w:szCs w:val="24"/>
        </w:rPr>
        <w:t>年</w:t>
      </w:r>
      <w:r>
        <w:rPr>
          <w:rFonts w:eastAsia="方正仿宋_GBK" w:hint="eastAsia"/>
          <w:sz w:val="24"/>
          <w:szCs w:val="24"/>
        </w:rPr>
        <w:t>7</w:t>
      </w:r>
      <w:r>
        <w:rPr>
          <w:rFonts w:eastAsia="方正仿宋_GBK" w:hint="eastAsia"/>
          <w:sz w:val="24"/>
          <w:szCs w:val="24"/>
        </w:rPr>
        <w:t>月</w:t>
      </w:r>
      <w:r>
        <w:rPr>
          <w:rFonts w:eastAsia="方正仿宋_GBK" w:hint="eastAsia"/>
          <w:sz w:val="24"/>
          <w:szCs w:val="24"/>
        </w:rPr>
        <w:t>3</w:t>
      </w:r>
      <w:r>
        <w:rPr>
          <w:rFonts w:eastAsia="方正仿宋_GBK" w:hint="eastAsia"/>
          <w:sz w:val="24"/>
          <w:szCs w:val="24"/>
        </w:rPr>
        <w:t>日</w:t>
      </w:r>
    </w:p>
    <w:p w14:paraId="0FF87590" w14:textId="77777777" w:rsidR="00752C22" w:rsidRDefault="00921FAA">
      <w:pPr>
        <w:spacing w:line="380" w:lineRule="exact"/>
        <w:ind w:firstLineChars="200" w:firstLine="480"/>
        <w:rPr>
          <w:rFonts w:eastAsia="方正仿宋_GBK"/>
          <w:sz w:val="24"/>
          <w:szCs w:val="24"/>
        </w:rPr>
      </w:pPr>
      <w:r>
        <w:rPr>
          <w:rFonts w:eastAsia="方正仿宋_GBK" w:hint="eastAsia"/>
          <w:sz w:val="24"/>
          <w:szCs w:val="24"/>
        </w:rPr>
        <w:t>（三）供应商须满足以下三种要件，其响应文件才被接受：</w:t>
      </w:r>
    </w:p>
    <w:p w14:paraId="49C2DBF8" w14:textId="77777777" w:rsidR="00752C22" w:rsidRDefault="00921FAA">
      <w:pPr>
        <w:spacing w:line="38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、按时递交了响应文件</w:t>
      </w:r>
    </w:p>
    <w:p w14:paraId="537D9DF2" w14:textId="77777777" w:rsidR="00752C22" w:rsidRDefault="00921FAA">
      <w:pPr>
        <w:spacing w:line="38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、按本磋商文件要求递交了保证金（如有）</w:t>
      </w:r>
    </w:p>
    <w:p w14:paraId="1521397D" w14:textId="77777777" w:rsidR="00752C22" w:rsidRDefault="00921FAA">
      <w:pPr>
        <w:spacing w:line="380" w:lineRule="exact"/>
        <w:ind w:firstLineChars="200" w:firstLine="480"/>
        <w:rPr>
          <w:rFonts w:eastAsia="方正仿宋_GBK"/>
          <w:sz w:val="24"/>
          <w:szCs w:val="24"/>
        </w:rPr>
      </w:pPr>
      <w:r>
        <w:rPr>
          <w:rFonts w:eastAsia="方正仿宋_GBK"/>
          <w:sz w:val="24"/>
          <w:szCs w:val="24"/>
        </w:rPr>
        <w:t>3</w:t>
      </w:r>
      <w:r>
        <w:rPr>
          <w:rFonts w:eastAsia="方正仿宋_GBK" w:hint="eastAsia"/>
          <w:sz w:val="24"/>
          <w:szCs w:val="24"/>
        </w:rPr>
        <w:t>、按时报名签到</w:t>
      </w:r>
    </w:p>
    <w:p w14:paraId="36A72B74" w14:textId="77777777" w:rsidR="00752C22" w:rsidRDefault="00921FAA">
      <w:pPr>
        <w:spacing w:line="380" w:lineRule="exact"/>
        <w:ind w:firstLineChars="200" w:firstLine="480"/>
        <w:rPr>
          <w:rFonts w:eastAsia="方正仿宋_GBK"/>
          <w:sz w:val="24"/>
          <w:szCs w:val="24"/>
        </w:rPr>
      </w:pPr>
      <w:r>
        <w:rPr>
          <w:rFonts w:eastAsia="方正仿宋_GBK" w:hint="eastAsia"/>
          <w:sz w:val="24"/>
          <w:szCs w:val="24"/>
        </w:rPr>
        <w:t>（四）递交响应文件地点：</w:t>
      </w:r>
      <w:r>
        <w:rPr>
          <w:rFonts w:eastAsia="方正仿宋_GBK" w:hint="eastAsia"/>
          <w:sz w:val="24"/>
          <w:szCs w:val="24"/>
          <w:lang w:bidi="en-US"/>
        </w:rPr>
        <w:t>重庆市经济技术开发区管理委员会</w:t>
      </w:r>
      <w:r>
        <w:rPr>
          <w:rFonts w:eastAsia="方正仿宋_GBK"/>
          <w:sz w:val="24"/>
          <w:szCs w:val="24"/>
          <w:lang w:bidi="en-US"/>
        </w:rPr>
        <w:t>1306</w:t>
      </w:r>
      <w:r>
        <w:rPr>
          <w:rFonts w:eastAsia="方正仿宋_GBK" w:hint="eastAsia"/>
          <w:sz w:val="24"/>
          <w:szCs w:val="24"/>
          <w:lang w:bidi="en-US"/>
        </w:rPr>
        <w:t>接待室处（重庆市南岸区茶园通江大道江桥路</w:t>
      </w:r>
      <w:r>
        <w:rPr>
          <w:rFonts w:eastAsia="方正仿宋_GBK"/>
          <w:sz w:val="24"/>
          <w:szCs w:val="24"/>
          <w:lang w:bidi="en-US"/>
        </w:rPr>
        <w:t>1</w:t>
      </w:r>
      <w:r>
        <w:rPr>
          <w:rFonts w:eastAsia="方正仿宋_GBK" w:hint="eastAsia"/>
          <w:sz w:val="24"/>
          <w:szCs w:val="24"/>
          <w:lang w:bidi="en-US"/>
        </w:rPr>
        <w:t>号附</w:t>
      </w:r>
      <w:r>
        <w:rPr>
          <w:rFonts w:eastAsia="方正仿宋_GBK"/>
          <w:sz w:val="24"/>
          <w:szCs w:val="24"/>
          <w:lang w:bidi="en-US"/>
        </w:rPr>
        <w:t>1</w:t>
      </w:r>
      <w:r>
        <w:rPr>
          <w:rFonts w:eastAsia="方正仿宋_GBK" w:hint="eastAsia"/>
          <w:sz w:val="24"/>
          <w:szCs w:val="24"/>
          <w:lang w:bidi="en-US"/>
        </w:rPr>
        <w:t>号）</w:t>
      </w:r>
    </w:p>
    <w:p w14:paraId="463AE013" w14:textId="7EE006AC" w:rsidR="00752C22" w:rsidRDefault="00921FAA">
      <w:pPr>
        <w:spacing w:line="380" w:lineRule="exact"/>
        <w:ind w:firstLineChars="200" w:firstLine="480"/>
        <w:rPr>
          <w:rFonts w:eastAsia="方正仿宋_GBK"/>
          <w:sz w:val="24"/>
          <w:szCs w:val="24"/>
        </w:rPr>
      </w:pPr>
      <w:r>
        <w:rPr>
          <w:rFonts w:eastAsia="方正仿宋_GBK" w:hint="eastAsia"/>
          <w:sz w:val="24"/>
          <w:szCs w:val="24"/>
        </w:rPr>
        <w:t>（五）响应文件递交截止时间：</w:t>
      </w:r>
      <w:r>
        <w:rPr>
          <w:rFonts w:eastAsia="方正仿宋_GBK"/>
          <w:sz w:val="24"/>
          <w:szCs w:val="24"/>
        </w:rPr>
        <w:t>2022</w:t>
      </w:r>
      <w:r>
        <w:rPr>
          <w:rFonts w:eastAsia="方正仿宋_GBK" w:hint="eastAsia"/>
          <w:sz w:val="24"/>
          <w:szCs w:val="24"/>
        </w:rPr>
        <w:t>年</w:t>
      </w:r>
      <w:r>
        <w:rPr>
          <w:rFonts w:eastAsia="方正仿宋_GBK"/>
          <w:sz w:val="24"/>
          <w:szCs w:val="24"/>
        </w:rPr>
        <w:t xml:space="preserve"> 7</w:t>
      </w:r>
      <w:r>
        <w:rPr>
          <w:rFonts w:eastAsia="方正仿宋_GBK" w:hint="eastAsia"/>
          <w:sz w:val="24"/>
          <w:szCs w:val="24"/>
        </w:rPr>
        <w:t>月</w:t>
      </w:r>
      <w:r>
        <w:rPr>
          <w:rFonts w:eastAsia="方正仿宋_GBK"/>
          <w:sz w:val="24"/>
          <w:szCs w:val="24"/>
        </w:rPr>
        <w:t>4</w:t>
      </w:r>
      <w:r>
        <w:rPr>
          <w:rFonts w:eastAsia="方正仿宋_GBK" w:hint="eastAsia"/>
          <w:sz w:val="24"/>
          <w:szCs w:val="24"/>
        </w:rPr>
        <w:t>日北京时间</w:t>
      </w:r>
      <w:r>
        <w:rPr>
          <w:rFonts w:eastAsia="方正仿宋_GBK"/>
          <w:sz w:val="24"/>
          <w:szCs w:val="24"/>
        </w:rPr>
        <w:t>1</w:t>
      </w:r>
      <w:r w:rsidR="005E03E0">
        <w:rPr>
          <w:rFonts w:eastAsia="方正仿宋_GBK"/>
          <w:sz w:val="24"/>
          <w:szCs w:val="24"/>
        </w:rPr>
        <w:t>5</w:t>
      </w:r>
      <w:r>
        <w:rPr>
          <w:rFonts w:eastAsia="方正仿宋_GBK"/>
          <w:sz w:val="24"/>
          <w:szCs w:val="24"/>
        </w:rPr>
        <w:t>:</w:t>
      </w:r>
      <w:r w:rsidR="005E03E0">
        <w:rPr>
          <w:rFonts w:eastAsia="方正仿宋_GBK"/>
          <w:sz w:val="24"/>
          <w:szCs w:val="24"/>
        </w:rPr>
        <w:t>0</w:t>
      </w:r>
      <w:r>
        <w:rPr>
          <w:rFonts w:eastAsia="方正仿宋_GBK"/>
          <w:sz w:val="24"/>
          <w:szCs w:val="24"/>
        </w:rPr>
        <w:t>0</w:t>
      </w:r>
    </w:p>
    <w:p w14:paraId="5BB3180F" w14:textId="7A4A06DA" w:rsidR="00752C22" w:rsidRDefault="00921FAA">
      <w:pPr>
        <w:spacing w:line="380" w:lineRule="exact"/>
        <w:ind w:firstLineChars="200" w:firstLine="480"/>
        <w:rPr>
          <w:rFonts w:eastAsia="方正仿宋_GBK"/>
          <w:sz w:val="24"/>
          <w:szCs w:val="24"/>
        </w:rPr>
      </w:pPr>
      <w:r>
        <w:rPr>
          <w:rFonts w:eastAsia="方正仿宋_GBK" w:hint="eastAsia"/>
          <w:sz w:val="24"/>
          <w:szCs w:val="24"/>
        </w:rPr>
        <w:t>（六）响应文件开启时间：</w:t>
      </w:r>
      <w:r>
        <w:rPr>
          <w:rFonts w:eastAsia="方正仿宋_GBK"/>
          <w:sz w:val="24"/>
          <w:szCs w:val="24"/>
        </w:rPr>
        <w:t>2022</w:t>
      </w:r>
      <w:r>
        <w:rPr>
          <w:rFonts w:eastAsia="方正仿宋_GBK" w:hint="eastAsia"/>
          <w:sz w:val="24"/>
          <w:szCs w:val="24"/>
        </w:rPr>
        <w:t>年</w:t>
      </w:r>
      <w:r>
        <w:rPr>
          <w:rFonts w:eastAsia="方正仿宋_GBK"/>
          <w:sz w:val="24"/>
          <w:szCs w:val="24"/>
        </w:rPr>
        <w:t xml:space="preserve"> 7</w:t>
      </w:r>
      <w:r>
        <w:rPr>
          <w:rFonts w:eastAsia="方正仿宋_GBK" w:hint="eastAsia"/>
          <w:sz w:val="24"/>
          <w:szCs w:val="24"/>
        </w:rPr>
        <w:t>月</w:t>
      </w:r>
      <w:r>
        <w:rPr>
          <w:rFonts w:eastAsia="方正仿宋_GBK"/>
          <w:sz w:val="24"/>
          <w:szCs w:val="24"/>
        </w:rPr>
        <w:t>4</w:t>
      </w:r>
      <w:r>
        <w:rPr>
          <w:rFonts w:eastAsia="方正仿宋_GBK" w:hint="eastAsia"/>
          <w:sz w:val="24"/>
          <w:szCs w:val="24"/>
        </w:rPr>
        <w:t>日北京时间</w:t>
      </w:r>
      <w:r>
        <w:rPr>
          <w:rFonts w:eastAsia="方正仿宋_GBK"/>
          <w:sz w:val="24"/>
          <w:szCs w:val="24"/>
        </w:rPr>
        <w:t>1</w:t>
      </w:r>
      <w:r w:rsidR="005E03E0">
        <w:rPr>
          <w:rFonts w:eastAsia="方正仿宋_GBK"/>
          <w:sz w:val="24"/>
          <w:szCs w:val="24"/>
        </w:rPr>
        <w:t>5</w:t>
      </w:r>
      <w:r>
        <w:rPr>
          <w:rFonts w:eastAsia="方正仿宋_GBK"/>
          <w:sz w:val="24"/>
          <w:szCs w:val="24"/>
        </w:rPr>
        <w:t>:</w:t>
      </w:r>
      <w:r w:rsidR="005E03E0">
        <w:rPr>
          <w:rFonts w:eastAsia="方正仿宋_GBK"/>
          <w:sz w:val="24"/>
          <w:szCs w:val="24"/>
        </w:rPr>
        <w:t>0</w:t>
      </w:r>
      <w:bookmarkStart w:id="16" w:name="_GoBack"/>
      <w:bookmarkEnd w:id="16"/>
      <w:r>
        <w:rPr>
          <w:rFonts w:eastAsia="方正仿宋_GBK"/>
          <w:sz w:val="24"/>
          <w:szCs w:val="24"/>
        </w:rPr>
        <w:t>0</w:t>
      </w:r>
    </w:p>
    <w:p w14:paraId="00AEEB84" w14:textId="77777777" w:rsidR="00752C22" w:rsidRDefault="00921FAA">
      <w:pPr>
        <w:pStyle w:val="3"/>
        <w:spacing w:before="0" w:after="0" w:line="380" w:lineRule="exact"/>
        <w:rPr>
          <w:rFonts w:eastAsia="方正仿宋_GBK"/>
          <w:sz w:val="24"/>
          <w:szCs w:val="24"/>
        </w:rPr>
      </w:pPr>
      <w:bookmarkStart w:id="17" w:name="_Toc373860294"/>
      <w:bookmarkStart w:id="18" w:name="_Toc466546906"/>
      <w:r>
        <w:rPr>
          <w:rFonts w:eastAsia="方正仿宋_GBK" w:hint="eastAsia"/>
          <w:sz w:val="24"/>
          <w:szCs w:val="24"/>
        </w:rPr>
        <w:t>五、保证金</w:t>
      </w:r>
      <w:bookmarkEnd w:id="17"/>
      <w:bookmarkEnd w:id="18"/>
    </w:p>
    <w:p w14:paraId="518DE84A" w14:textId="77777777" w:rsidR="00752C22" w:rsidRDefault="00921FAA">
      <w:pPr>
        <w:snapToGrid w:val="0"/>
        <w:spacing w:line="380" w:lineRule="exact"/>
        <w:ind w:firstLineChars="200" w:firstLine="480"/>
        <w:rPr>
          <w:rFonts w:eastAsia="方正仿宋_GBK"/>
          <w:sz w:val="24"/>
          <w:szCs w:val="24"/>
        </w:rPr>
      </w:pPr>
      <w:r>
        <w:rPr>
          <w:rFonts w:eastAsia="方正仿宋_GBK" w:hint="eastAsia"/>
          <w:sz w:val="24"/>
          <w:szCs w:val="24"/>
        </w:rPr>
        <w:t>（一）保证金递交</w:t>
      </w:r>
    </w:p>
    <w:p w14:paraId="4C1547B5" w14:textId="77777777" w:rsidR="00752C22" w:rsidRDefault="00921FAA">
      <w:pPr>
        <w:snapToGrid w:val="0"/>
        <w:spacing w:line="380" w:lineRule="exact"/>
        <w:ind w:firstLineChars="200" w:firstLine="480"/>
        <w:rPr>
          <w:rFonts w:eastAsia="方正仿宋_GBK"/>
          <w:sz w:val="24"/>
          <w:szCs w:val="24"/>
        </w:rPr>
      </w:pPr>
      <w:r>
        <w:rPr>
          <w:rFonts w:eastAsia="方正仿宋_GBK" w:hint="eastAsia"/>
          <w:sz w:val="24"/>
          <w:szCs w:val="24"/>
        </w:rPr>
        <w:t>供应商须按本项目规定的保证金金额进行缴纳（保证金金额详见本篇，一、竞争性磋商内容），由供应商从其</w:t>
      </w:r>
      <w:r>
        <w:rPr>
          <w:rFonts w:eastAsia="方正仿宋_GBK" w:hint="eastAsia"/>
          <w:sz w:val="24"/>
          <w:szCs w:val="24"/>
        </w:rPr>
        <w:t>基本账户将磋商保证金汇至以下账户，保证金的到账截止时间为磋商当天上午</w:t>
      </w:r>
      <w:r>
        <w:rPr>
          <w:rFonts w:eastAsia="方正仿宋_GBK"/>
          <w:sz w:val="24"/>
          <w:szCs w:val="24"/>
        </w:rPr>
        <w:t>10:00</w:t>
      </w:r>
      <w:r>
        <w:rPr>
          <w:rFonts w:eastAsia="方正仿宋_GBK" w:hint="eastAsia"/>
          <w:sz w:val="24"/>
          <w:szCs w:val="24"/>
        </w:rPr>
        <w:t>。</w:t>
      </w:r>
    </w:p>
    <w:p w14:paraId="676CD47A" w14:textId="77777777" w:rsidR="00752C22" w:rsidRDefault="00921FAA">
      <w:pPr>
        <w:snapToGrid w:val="0"/>
        <w:spacing w:line="380" w:lineRule="exact"/>
        <w:ind w:firstLineChars="200" w:firstLine="480"/>
        <w:rPr>
          <w:rFonts w:eastAsia="方正仿宋_GBK"/>
          <w:sz w:val="24"/>
          <w:szCs w:val="24"/>
        </w:rPr>
      </w:pPr>
      <w:r>
        <w:rPr>
          <w:rFonts w:eastAsia="方正仿宋_GBK" w:hint="eastAsia"/>
          <w:sz w:val="24"/>
          <w:szCs w:val="24"/>
        </w:rPr>
        <w:t>保证金账户：</w:t>
      </w:r>
    </w:p>
    <w:p w14:paraId="55203179" w14:textId="77777777" w:rsidR="00752C22" w:rsidRDefault="00921FAA">
      <w:pPr>
        <w:snapToGrid w:val="0"/>
        <w:spacing w:line="380" w:lineRule="exact"/>
        <w:ind w:firstLineChars="200" w:firstLine="480"/>
        <w:rPr>
          <w:rFonts w:eastAsia="方正仿宋_GBK"/>
          <w:sz w:val="24"/>
          <w:szCs w:val="24"/>
          <w:lang w:bidi="en-US"/>
        </w:rPr>
      </w:pPr>
      <w:r>
        <w:rPr>
          <w:rFonts w:eastAsia="方正仿宋_GBK" w:hint="eastAsia"/>
          <w:sz w:val="24"/>
          <w:szCs w:val="24"/>
          <w:lang w:bidi="en-US"/>
        </w:rPr>
        <w:t>户</w:t>
      </w:r>
      <w:r>
        <w:rPr>
          <w:rFonts w:eastAsia="方正仿宋_GBK"/>
          <w:sz w:val="24"/>
          <w:szCs w:val="24"/>
          <w:lang w:bidi="en-US"/>
        </w:rPr>
        <w:t xml:space="preserve">  </w:t>
      </w:r>
      <w:r>
        <w:rPr>
          <w:rFonts w:eastAsia="方正仿宋_GBK" w:hint="eastAsia"/>
          <w:sz w:val="24"/>
          <w:szCs w:val="24"/>
          <w:lang w:bidi="en-US"/>
        </w:rPr>
        <w:t>名：</w:t>
      </w:r>
    </w:p>
    <w:p w14:paraId="4F16D10A" w14:textId="77777777" w:rsidR="00752C22" w:rsidRDefault="00921FAA">
      <w:pPr>
        <w:snapToGrid w:val="0"/>
        <w:spacing w:line="380" w:lineRule="exact"/>
        <w:ind w:firstLineChars="200" w:firstLine="480"/>
        <w:rPr>
          <w:rFonts w:eastAsia="方正仿宋_GBK"/>
          <w:sz w:val="24"/>
          <w:szCs w:val="24"/>
          <w:lang w:bidi="en-US"/>
        </w:rPr>
      </w:pPr>
      <w:r>
        <w:rPr>
          <w:rFonts w:eastAsia="方正仿宋_GBK" w:hint="eastAsia"/>
          <w:sz w:val="24"/>
          <w:szCs w:val="24"/>
          <w:lang w:bidi="en-US"/>
        </w:rPr>
        <w:t>开户行：</w:t>
      </w:r>
    </w:p>
    <w:p w14:paraId="395E3D8E" w14:textId="77777777" w:rsidR="00752C22" w:rsidRDefault="00921FAA">
      <w:pPr>
        <w:snapToGrid w:val="0"/>
        <w:spacing w:line="380" w:lineRule="exact"/>
        <w:ind w:firstLineChars="200" w:firstLine="480"/>
        <w:rPr>
          <w:rFonts w:eastAsia="方正仿宋_GBK"/>
          <w:sz w:val="24"/>
          <w:szCs w:val="24"/>
          <w:lang w:bidi="en-US"/>
        </w:rPr>
      </w:pPr>
      <w:r>
        <w:rPr>
          <w:rFonts w:eastAsia="方正仿宋_GBK" w:hint="eastAsia"/>
          <w:sz w:val="24"/>
          <w:szCs w:val="24"/>
          <w:lang w:bidi="en-US"/>
        </w:rPr>
        <w:t>账</w:t>
      </w:r>
      <w:r>
        <w:rPr>
          <w:rFonts w:eastAsia="方正仿宋_GBK"/>
          <w:sz w:val="24"/>
          <w:szCs w:val="24"/>
          <w:lang w:bidi="en-US"/>
        </w:rPr>
        <w:t xml:space="preserve">  </w:t>
      </w:r>
      <w:r>
        <w:rPr>
          <w:rFonts w:eastAsia="方正仿宋_GBK" w:hint="eastAsia"/>
          <w:sz w:val="24"/>
          <w:szCs w:val="24"/>
          <w:lang w:bidi="en-US"/>
        </w:rPr>
        <w:t>号：</w:t>
      </w:r>
    </w:p>
    <w:p w14:paraId="6F6C5104"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lang w:bidi="en-US"/>
        </w:rPr>
        <w:t xml:space="preserve"> </w:t>
      </w:r>
      <w:r>
        <w:rPr>
          <w:rFonts w:eastAsia="方正仿宋_GBK"/>
          <w:sz w:val="24"/>
          <w:szCs w:val="24"/>
        </w:rPr>
        <w:t>1.</w:t>
      </w:r>
      <w:r>
        <w:rPr>
          <w:rFonts w:eastAsia="方正仿宋_GBK" w:hint="eastAsia"/>
          <w:sz w:val="24"/>
          <w:szCs w:val="24"/>
        </w:rPr>
        <w:t>各供应商在银行转账（电汇）时，须充分考虑银行转账（电汇）的时间差风险，如同城转账、异地转账或汇款、跨行转账或电汇的时间要求。</w:t>
      </w:r>
    </w:p>
    <w:p w14:paraId="296CFDE4"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各供应商在递交保证金时，到款账户为上述指定的保证金专用账户，来款账户必须为本公司基本账户。</w:t>
      </w:r>
    </w:p>
    <w:p w14:paraId="5554DBFC" w14:textId="77777777" w:rsidR="00752C22" w:rsidRDefault="00921FAA">
      <w:pPr>
        <w:snapToGrid w:val="0"/>
        <w:spacing w:line="380" w:lineRule="exact"/>
        <w:ind w:firstLineChars="200" w:firstLine="480"/>
        <w:rPr>
          <w:rFonts w:eastAsia="方正仿宋_GBK"/>
          <w:sz w:val="24"/>
          <w:szCs w:val="24"/>
        </w:rPr>
      </w:pPr>
      <w:r>
        <w:rPr>
          <w:rFonts w:eastAsia="方正仿宋_GBK" w:hint="eastAsia"/>
          <w:sz w:val="24"/>
          <w:szCs w:val="24"/>
        </w:rPr>
        <w:t>（二）保证金退还方式</w:t>
      </w:r>
    </w:p>
    <w:p w14:paraId="33882951"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未成交供应商的保证金，在成交通知书发放后，由采购人</w:t>
      </w:r>
      <w:r>
        <w:rPr>
          <w:rFonts w:eastAsia="黑体" w:hint="eastAsia"/>
          <w:sz w:val="24"/>
          <w:szCs w:val="24"/>
        </w:rPr>
        <w:t>在五个工作日内按来款渠道直接退还。</w:t>
      </w:r>
    </w:p>
    <w:p w14:paraId="09A5C8F1" w14:textId="77777777" w:rsidR="00752C22" w:rsidRDefault="00921FAA">
      <w:pPr>
        <w:snapToGrid w:val="0"/>
        <w:spacing w:line="380" w:lineRule="exact"/>
        <w:ind w:firstLineChars="200" w:firstLine="480"/>
        <w:rPr>
          <w:rFonts w:eastAsia="黑体"/>
          <w:sz w:val="24"/>
          <w:szCs w:val="24"/>
        </w:rPr>
      </w:pPr>
      <w:r>
        <w:rPr>
          <w:rFonts w:eastAsia="方正仿宋_GBK"/>
          <w:sz w:val="24"/>
          <w:szCs w:val="24"/>
        </w:rPr>
        <w:t>2.</w:t>
      </w:r>
      <w:r>
        <w:rPr>
          <w:rFonts w:eastAsia="方正仿宋_GBK" w:hint="eastAsia"/>
          <w:sz w:val="24"/>
          <w:szCs w:val="24"/>
        </w:rPr>
        <w:t>成交供应商的保证金，在成交供应商与采购人签订合同后，由采购人</w:t>
      </w:r>
      <w:r>
        <w:rPr>
          <w:rFonts w:eastAsia="黑体" w:hint="eastAsia"/>
          <w:sz w:val="24"/>
          <w:szCs w:val="24"/>
        </w:rPr>
        <w:t>在五个工作日内按资金来款渠道直接退还。</w:t>
      </w:r>
    </w:p>
    <w:p w14:paraId="381A8817" w14:textId="77777777" w:rsidR="00752C22" w:rsidRDefault="00921FAA">
      <w:pPr>
        <w:snapToGrid w:val="0"/>
        <w:spacing w:line="380" w:lineRule="exact"/>
        <w:ind w:firstLineChars="200" w:firstLine="480"/>
        <w:rPr>
          <w:rFonts w:eastAsia="方正仿宋_GBK"/>
          <w:sz w:val="24"/>
          <w:szCs w:val="24"/>
        </w:rPr>
      </w:pPr>
      <w:r>
        <w:rPr>
          <w:rFonts w:eastAsia="黑体" w:hint="eastAsia"/>
          <w:sz w:val="24"/>
          <w:szCs w:val="24"/>
        </w:rPr>
        <w:t>注：成交供应商可申请将保证金转为履约保证金并补缴价差部分。</w:t>
      </w:r>
    </w:p>
    <w:p w14:paraId="6CE39938" w14:textId="77777777" w:rsidR="00752C22" w:rsidRDefault="00921FAA">
      <w:pPr>
        <w:pStyle w:val="3"/>
        <w:spacing w:before="0" w:after="0" w:line="380" w:lineRule="exact"/>
        <w:rPr>
          <w:rFonts w:eastAsia="方正仿宋_GBK"/>
          <w:sz w:val="24"/>
          <w:szCs w:val="24"/>
        </w:rPr>
      </w:pPr>
      <w:bookmarkStart w:id="19" w:name="_Toc466546907"/>
      <w:r>
        <w:rPr>
          <w:rFonts w:eastAsia="方正仿宋_GBK" w:hint="eastAsia"/>
          <w:sz w:val="24"/>
          <w:szCs w:val="24"/>
        </w:rPr>
        <w:t>六、其它有关规定</w:t>
      </w:r>
      <w:bookmarkEnd w:id="19"/>
    </w:p>
    <w:p w14:paraId="7279E264" w14:textId="77777777" w:rsidR="00752C22" w:rsidRDefault="00921FAA">
      <w:pPr>
        <w:snapToGrid w:val="0"/>
        <w:spacing w:line="380" w:lineRule="exact"/>
        <w:ind w:firstLineChars="150" w:firstLine="360"/>
        <w:rPr>
          <w:rFonts w:eastAsia="方正仿宋_GBK"/>
          <w:sz w:val="24"/>
          <w:szCs w:val="24"/>
        </w:rPr>
      </w:pPr>
      <w:r>
        <w:rPr>
          <w:rFonts w:eastAsia="方正仿宋_GBK" w:hint="eastAsia"/>
          <w:sz w:val="24"/>
          <w:szCs w:val="24"/>
        </w:rPr>
        <w:t>（一）单位负责人为同一人或者存在直接控股、管理关系的不同供应商，不得参加同一合同项下的采购活动，否则均为无效响应。</w:t>
      </w:r>
    </w:p>
    <w:p w14:paraId="48EF09A4" w14:textId="77777777" w:rsidR="00752C22" w:rsidRDefault="00921FAA">
      <w:pPr>
        <w:snapToGrid w:val="0"/>
        <w:spacing w:line="380" w:lineRule="exact"/>
        <w:ind w:firstLineChars="150" w:firstLine="360"/>
        <w:rPr>
          <w:rFonts w:eastAsia="方正仿宋_GBK"/>
          <w:sz w:val="24"/>
          <w:szCs w:val="24"/>
        </w:rPr>
      </w:pPr>
      <w:r>
        <w:rPr>
          <w:rFonts w:eastAsia="方正仿宋_GBK" w:hint="eastAsia"/>
          <w:sz w:val="24"/>
          <w:szCs w:val="24"/>
        </w:rPr>
        <w:t>（二）为采购项目提供整体设计、规范编制或者项目管理、监理、检测等服务的供应商，不得再参加该采购项目的其他采购活动，否则均为无效响应。</w:t>
      </w:r>
    </w:p>
    <w:p w14:paraId="1551C766" w14:textId="77777777" w:rsidR="00752C22" w:rsidRDefault="00921FAA">
      <w:pPr>
        <w:snapToGrid w:val="0"/>
        <w:spacing w:line="380" w:lineRule="exact"/>
        <w:ind w:firstLineChars="150" w:firstLine="360"/>
        <w:rPr>
          <w:rFonts w:eastAsia="方正仿宋_GBK"/>
          <w:sz w:val="24"/>
          <w:szCs w:val="24"/>
        </w:rPr>
      </w:pPr>
      <w:r>
        <w:rPr>
          <w:rFonts w:eastAsia="方正仿宋_GBK" w:hint="eastAsia"/>
          <w:sz w:val="24"/>
          <w:szCs w:val="24"/>
        </w:rPr>
        <w:t>（三）本项目的补遗文件（如果有）一律在重庆经开区投资集团</w:t>
      </w:r>
      <w:r>
        <w:rPr>
          <w:rFonts w:eastAsia="方正仿宋_GBK" w:hint="eastAsia"/>
          <w:sz w:val="24"/>
          <w:szCs w:val="24"/>
          <w:lang w:bidi="en-US"/>
        </w:rPr>
        <w:t>官方网站（</w:t>
      </w:r>
      <w:r>
        <w:rPr>
          <w:rFonts w:eastAsia="方正仿宋_GBK"/>
          <w:sz w:val="24"/>
          <w:szCs w:val="24"/>
          <w:lang w:bidi="en-US"/>
        </w:rPr>
        <w:t>http://www.cetzig.com/</w:t>
      </w:r>
      <w:r>
        <w:rPr>
          <w:rFonts w:eastAsia="方正仿宋_GBK" w:hint="eastAsia"/>
          <w:sz w:val="24"/>
          <w:szCs w:val="24"/>
          <w:lang w:bidi="en-US"/>
        </w:rPr>
        <w:t>）</w:t>
      </w:r>
      <w:r>
        <w:rPr>
          <w:rFonts w:eastAsia="方正仿宋_GBK" w:hint="eastAsia"/>
          <w:sz w:val="24"/>
          <w:szCs w:val="24"/>
        </w:rPr>
        <w:t>上发布，请各供应商注意下载；无论供应商下载或领取与否，</w:t>
      </w:r>
      <w:r>
        <w:rPr>
          <w:rFonts w:eastAsia="方正仿宋_GBK" w:hint="eastAsia"/>
          <w:sz w:val="24"/>
          <w:szCs w:val="24"/>
        </w:rPr>
        <w:lastRenderedPageBreak/>
        <w:t>均视同供应商已知晓本项目补遗文件（如果有）的内容。</w:t>
      </w:r>
    </w:p>
    <w:p w14:paraId="7D5B6054" w14:textId="77777777" w:rsidR="00752C22" w:rsidRDefault="00921FAA">
      <w:pPr>
        <w:snapToGrid w:val="0"/>
        <w:spacing w:line="380" w:lineRule="exact"/>
        <w:ind w:firstLineChars="150" w:firstLine="360"/>
        <w:rPr>
          <w:rFonts w:eastAsia="方正仿宋_GBK"/>
          <w:sz w:val="24"/>
          <w:szCs w:val="24"/>
        </w:rPr>
      </w:pPr>
      <w:r>
        <w:rPr>
          <w:rFonts w:eastAsia="方正仿宋_GBK" w:hint="eastAsia"/>
          <w:sz w:val="24"/>
          <w:szCs w:val="24"/>
        </w:rPr>
        <w:t>（四）超过响应文件截止时间递交的响应文件，恕不接收。</w:t>
      </w:r>
    </w:p>
    <w:p w14:paraId="358B7346" w14:textId="77777777" w:rsidR="00752C22" w:rsidRDefault="00921FAA">
      <w:pPr>
        <w:snapToGrid w:val="0"/>
        <w:spacing w:line="380" w:lineRule="exact"/>
        <w:rPr>
          <w:rFonts w:eastAsia="方正仿宋_GBK"/>
          <w:sz w:val="24"/>
          <w:szCs w:val="24"/>
        </w:rPr>
      </w:pPr>
      <w:r>
        <w:rPr>
          <w:rFonts w:eastAsia="方正仿宋_GBK"/>
          <w:sz w:val="24"/>
          <w:szCs w:val="24"/>
        </w:rPr>
        <w:t xml:space="preserve">   </w:t>
      </w:r>
      <w:r>
        <w:rPr>
          <w:rFonts w:eastAsia="方正仿宋_GBK" w:hint="eastAsia"/>
          <w:sz w:val="24"/>
          <w:szCs w:val="24"/>
        </w:rPr>
        <w:t>（五）磋商费用：无论磋商结果如何，供应商参与本项目磋商的所有费用均应由供应商自行承担。</w:t>
      </w:r>
    </w:p>
    <w:p w14:paraId="41D2088A" w14:textId="77777777" w:rsidR="00752C22" w:rsidRDefault="00921FAA">
      <w:pPr>
        <w:pStyle w:val="3"/>
        <w:spacing w:before="0" w:after="0" w:line="380" w:lineRule="exact"/>
        <w:rPr>
          <w:rFonts w:eastAsia="方正仿宋_GBK"/>
          <w:sz w:val="24"/>
          <w:szCs w:val="24"/>
        </w:rPr>
      </w:pPr>
      <w:bookmarkStart w:id="20" w:name="_Toc466546908"/>
      <w:r>
        <w:rPr>
          <w:rFonts w:eastAsia="方正仿宋_GBK" w:hint="eastAsia"/>
          <w:sz w:val="24"/>
          <w:szCs w:val="24"/>
        </w:rPr>
        <w:t>七、联系方式</w:t>
      </w:r>
      <w:bookmarkEnd w:id="20"/>
    </w:p>
    <w:p w14:paraId="319E743E" w14:textId="77777777" w:rsidR="00752C22" w:rsidRDefault="00921FAA">
      <w:pPr>
        <w:snapToGrid w:val="0"/>
        <w:spacing w:line="380" w:lineRule="exact"/>
        <w:ind w:firstLineChars="200" w:firstLine="480"/>
        <w:rPr>
          <w:rFonts w:eastAsia="方正仿宋_GBK"/>
          <w:sz w:val="24"/>
          <w:szCs w:val="24"/>
        </w:rPr>
      </w:pPr>
      <w:r>
        <w:rPr>
          <w:rFonts w:eastAsia="方正仿宋_GBK" w:hint="eastAsia"/>
          <w:sz w:val="24"/>
          <w:szCs w:val="24"/>
        </w:rPr>
        <w:t>采购人：重庆金澜晟科技有限公司</w:t>
      </w:r>
    </w:p>
    <w:p w14:paraId="26DE4DC2" w14:textId="77777777" w:rsidR="00752C22" w:rsidRDefault="00921FAA">
      <w:pPr>
        <w:snapToGrid w:val="0"/>
        <w:spacing w:line="380" w:lineRule="exact"/>
        <w:ind w:firstLineChars="200" w:firstLine="480"/>
        <w:rPr>
          <w:rFonts w:eastAsia="方正仿宋_GBK"/>
          <w:sz w:val="24"/>
          <w:szCs w:val="24"/>
        </w:rPr>
      </w:pPr>
      <w:r>
        <w:rPr>
          <w:rFonts w:eastAsia="方正仿宋_GBK" w:hint="eastAsia"/>
          <w:sz w:val="24"/>
          <w:szCs w:val="24"/>
        </w:rPr>
        <w:t>联系人：</w:t>
      </w:r>
      <w:r>
        <w:rPr>
          <w:rFonts w:eastAsia="方正仿宋_GBK"/>
          <w:sz w:val="24"/>
          <w:szCs w:val="24"/>
        </w:rPr>
        <w:t xml:space="preserve"> </w:t>
      </w:r>
      <w:r>
        <w:rPr>
          <w:rFonts w:eastAsia="方正仿宋_GBK" w:hint="eastAsia"/>
          <w:sz w:val="24"/>
          <w:szCs w:val="24"/>
        </w:rPr>
        <w:t>张老师</w:t>
      </w:r>
    </w:p>
    <w:p w14:paraId="3959E025" w14:textId="77777777" w:rsidR="00752C22" w:rsidRDefault="00921FAA">
      <w:pPr>
        <w:snapToGrid w:val="0"/>
        <w:spacing w:line="380" w:lineRule="exact"/>
        <w:ind w:firstLineChars="200" w:firstLine="480"/>
        <w:rPr>
          <w:rFonts w:eastAsia="方正仿宋_GBK"/>
          <w:sz w:val="24"/>
          <w:szCs w:val="24"/>
        </w:rPr>
      </w:pPr>
      <w:r>
        <w:rPr>
          <w:rFonts w:eastAsia="方正仿宋_GBK" w:hint="eastAsia"/>
          <w:sz w:val="24"/>
          <w:szCs w:val="24"/>
        </w:rPr>
        <w:t>电</w:t>
      </w:r>
      <w:r>
        <w:rPr>
          <w:rFonts w:eastAsia="方正仿宋_GBK"/>
          <w:sz w:val="24"/>
          <w:szCs w:val="24"/>
        </w:rPr>
        <w:t xml:space="preserve">  </w:t>
      </w:r>
      <w:r>
        <w:rPr>
          <w:rFonts w:eastAsia="方正仿宋_GBK" w:hint="eastAsia"/>
          <w:sz w:val="24"/>
          <w:szCs w:val="24"/>
        </w:rPr>
        <w:t>话：（</w:t>
      </w:r>
      <w:r>
        <w:rPr>
          <w:rFonts w:eastAsia="方正仿宋_GBK"/>
          <w:sz w:val="24"/>
          <w:szCs w:val="24"/>
        </w:rPr>
        <w:t>023</w:t>
      </w:r>
      <w:r>
        <w:rPr>
          <w:rFonts w:eastAsia="方正仿宋_GBK" w:hint="eastAsia"/>
          <w:sz w:val="24"/>
          <w:szCs w:val="24"/>
        </w:rPr>
        <w:t>）</w:t>
      </w:r>
      <w:r>
        <w:rPr>
          <w:rFonts w:eastAsia="方正仿宋_GBK"/>
          <w:sz w:val="24"/>
          <w:szCs w:val="24"/>
        </w:rPr>
        <w:t>-63281519</w:t>
      </w:r>
    </w:p>
    <w:p w14:paraId="47F8CF05" w14:textId="77777777" w:rsidR="00752C22" w:rsidRDefault="00921FAA">
      <w:pPr>
        <w:snapToGrid w:val="0"/>
        <w:spacing w:line="380" w:lineRule="exact"/>
        <w:ind w:firstLineChars="200" w:firstLine="480"/>
        <w:rPr>
          <w:rFonts w:eastAsia="方正仿宋_GBK"/>
          <w:sz w:val="24"/>
          <w:szCs w:val="24"/>
        </w:rPr>
      </w:pPr>
      <w:r>
        <w:rPr>
          <w:rFonts w:eastAsia="方正仿宋_GBK" w:hint="eastAsia"/>
          <w:sz w:val="24"/>
          <w:szCs w:val="24"/>
        </w:rPr>
        <w:t>手</w:t>
      </w:r>
      <w:r>
        <w:rPr>
          <w:rFonts w:eastAsia="方正仿宋_GBK"/>
          <w:sz w:val="24"/>
          <w:szCs w:val="24"/>
        </w:rPr>
        <w:t xml:space="preserve">  </w:t>
      </w:r>
      <w:r>
        <w:rPr>
          <w:rFonts w:eastAsia="方正仿宋_GBK" w:hint="eastAsia"/>
          <w:sz w:val="24"/>
          <w:szCs w:val="24"/>
        </w:rPr>
        <w:t>机：</w:t>
      </w:r>
    </w:p>
    <w:p w14:paraId="2F2ADC04" w14:textId="77777777" w:rsidR="00752C22" w:rsidRDefault="00921FAA">
      <w:pPr>
        <w:snapToGrid w:val="0"/>
        <w:spacing w:line="380" w:lineRule="exact"/>
        <w:ind w:firstLineChars="200" w:firstLine="480"/>
        <w:rPr>
          <w:rFonts w:eastAsia="方正仿宋_GBK"/>
          <w:sz w:val="24"/>
          <w:szCs w:val="24"/>
        </w:rPr>
      </w:pPr>
      <w:r>
        <w:rPr>
          <w:rFonts w:eastAsia="方正仿宋_GBK" w:hint="eastAsia"/>
          <w:sz w:val="24"/>
          <w:szCs w:val="24"/>
        </w:rPr>
        <w:t>传</w:t>
      </w:r>
      <w:r>
        <w:rPr>
          <w:rFonts w:eastAsia="方正仿宋_GBK"/>
          <w:sz w:val="24"/>
          <w:szCs w:val="24"/>
        </w:rPr>
        <w:t xml:space="preserve">  </w:t>
      </w:r>
      <w:r>
        <w:rPr>
          <w:rFonts w:eastAsia="方正仿宋_GBK" w:hint="eastAsia"/>
          <w:sz w:val="24"/>
          <w:szCs w:val="24"/>
        </w:rPr>
        <w:t>真：</w:t>
      </w:r>
      <w:r>
        <w:rPr>
          <w:rFonts w:eastAsia="方正仿宋_GBK"/>
          <w:sz w:val="24"/>
          <w:szCs w:val="24"/>
        </w:rPr>
        <w:t xml:space="preserve"> </w:t>
      </w:r>
    </w:p>
    <w:p w14:paraId="1A476032" w14:textId="77777777" w:rsidR="00752C22" w:rsidRDefault="00921FAA">
      <w:pPr>
        <w:snapToGrid w:val="0"/>
        <w:spacing w:line="380" w:lineRule="exact"/>
        <w:ind w:firstLineChars="200" w:firstLine="480"/>
        <w:rPr>
          <w:rFonts w:eastAsia="方正仿宋_GBK"/>
          <w:sz w:val="24"/>
          <w:szCs w:val="24"/>
        </w:rPr>
      </w:pPr>
      <w:r>
        <w:rPr>
          <w:rFonts w:eastAsia="方正仿宋_GBK" w:hint="eastAsia"/>
          <w:sz w:val="24"/>
          <w:szCs w:val="24"/>
        </w:rPr>
        <w:t>地</w:t>
      </w:r>
      <w:r>
        <w:rPr>
          <w:rFonts w:eastAsia="方正仿宋_GBK"/>
          <w:sz w:val="24"/>
          <w:szCs w:val="24"/>
        </w:rPr>
        <w:t xml:space="preserve">  </w:t>
      </w:r>
      <w:r>
        <w:rPr>
          <w:rFonts w:eastAsia="方正仿宋_GBK" w:hint="eastAsia"/>
          <w:sz w:val="24"/>
          <w:szCs w:val="24"/>
        </w:rPr>
        <w:t>址：</w:t>
      </w:r>
      <w:r>
        <w:rPr>
          <w:rFonts w:eastAsia="方正仿宋_GBK"/>
          <w:sz w:val="24"/>
          <w:szCs w:val="24"/>
        </w:rPr>
        <w:t xml:space="preserve"> </w:t>
      </w:r>
    </w:p>
    <w:p w14:paraId="3F42105E" w14:textId="77777777" w:rsidR="00752C22" w:rsidRDefault="00752C22">
      <w:pPr>
        <w:snapToGrid w:val="0"/>
        <w:spacing w:line="360" w:lineRule="auto"/>
        <w:rPr>
          <w:b/>
          <w:sz w:val="24"/>
          <w:szCs w:val="24"/>
        </w:rPr>
        <w:sectPr w:rsidR="00752C22">
          <w:pgSz w:w="11907" w:h="16840"/>
          <w:pgMar w:top="1134" w:right="1418" w:bottom="1134" w:left="1418" w:header="964" w:footer="992" w:gutter="0"/>
          <w:pgNumType w:fmt="numberInDash"/>
          <w:cols w:space="720"/>
          <w:docGrid w:linePitch="312"/>
        </w:sectPr>
      </w:pPr>
    </w:p>
    <w:p w14:paraId="647AB472" w14:textId="77777777" w:rsidR="00752C22" w:rsidRDefault="00921FAA">
      <w:pPr>
        <w:pStyle w:val="2"/>
        <w:spacing w:before="0" w:after="0" w:line="360" w:lineRule="auto"/>
        <w:jc w:val="center"/>
        <w:rPr>
          <w:rFonts w:ascii="Times New Roman" w:eastAsia="方正小标宋_GBK" w:hAnsi="Times New Roman" w:cs="Times New Roman"/>
          <w:b w:val="0"/>
          <w:sz w:val="30"/>
          <w:szCs w:val="30"/>
        </w:rPr>
      </w:pPr>
      <w:bookmarkStart w:id="21" w:name="_Toc466546909"/>
      <w:r>
        <w:rPr>
          <w:rFonts w:ascii="Times New Roman" w:eastAsia="方正小标宋_GBK" w:hAnsi="Times New Roman" w:cs="Times New Roman" w:hint="eastAsia"/>
          <w:b w:val="0"/>
          <w:sz w:val="36"/>
          <w:szCs w:val="30"/>
        </w:rPr>
        <w:lastRenderedPageBreak/>
        <w:t>第二篇</w:t>
      </w:r>
      <w:r>
        <w:rPr>
          <w:rFonts w:ascii="Times New Roman" w:eastAsia="方正小标宋_GBK" w:hAnsi="Times New Roman" w:cs="Times New Roman"/>
          <w:b w:val="0"/>
          <w:sz w:val="36"/>
          <w:szCs w:val="30"/>
        </w:rPr>
        <w:t xml:space="preserve">  </w:t>
      </w:r>
      <w:r>
        <w:rPr>
          <w:rFonts w:ascii="Times New Roman" w:eastAsia="方正小标宋_GBK" w:hAnsi="Times New Roman" w:cs="Times New Roman" w:hint="eastAsia"/>
          <w:b w:val="0"/>
          <w:sz w:val="36"/>
          <w:szCs w:val="30"/>
        </w:rPr>
        <w:t>采购服务需求</w:t>
      </w:r>
      <w:bookmarkEnd w:id="21"/>
    </w:p>
    <w:p w14:paraId="5269727F" w14:textId="77777777" w:rsidR="00752C22" w:rsidRDefault="00921FAA">
      <w:pPr>
        <w:pStyle w:val="3"/>
        <w:spacing w:before="0" w:after="0" w:line="400" w:lineRule="exact"/>
        <w:rPr>
          <w:rFonts w:eastAsia="方正仿宋_GBK"/>
          <w:sz w:val="24"/>
          <w:szCs w:val="24"/>
        </w:rPr>
      </w:pPr>
      <w:bookmarkStart w:id="22" w:name="_Toc466546910"/>
      <w:bookmarkStart w:id="23" w:name="_Toc12789058"/>
      <w:r>
        <w:rPr>
          <w:rFonts w:eastAsia="方正仿宋_GBK" w:hint="eastAsia"/>
          <w:sz w:val="24"/>
          <w:szCs w:val="24"/>
        </w:rPr>
        <w:t>一、项目基本概况介绍</w:t>
      </w:r>
      <w:bookmarkEnd w:id="22"/>
    </w:p>
    <w:p w14:paraId="325A605B" w14:textId="77777777" w:rsidR="00752C22" w:rsidRDefault="00921FAA">
      <w:pPr>
        <w:snapToGrid w:val="0"/>
        <w:spacing w:line="380" w:lineRule="exact"/>
        <w:rPr>
          <w:rFonts w:eastAsia="方正仿宋_GBK"/>
          <w:sz w:val="24"/>
          <w:szCs w:val="24"/>
        </w:rPr>
      </w:pPr>
      <w:r>
        <w:rPr>
          <w:rFonts w:eastAsia="方正仿宋_GBK"/>
          <w:sz w:val="24"/>
          <w:szCs w:val="24"/>
        </w:rPr>
        <w:tab/>
      </w:r>
      <w:r>
        <w:rPr>
          <w:rFonts w:eastAsia="方正仿宋_GBK" w:hint="eastAsia"/>
          <w:sz w:val="24"/>
          <w:szCs w:val="24"/>
        </w:rPr>
        <w:t>本次采购法律服务，</w:t>
      </w:r>
      <w:r>
        <w:rPr>
          <w:rFonts w:eastAsia="方正仿宋_GBK" w:hint="eastAsia"/>
          <w:sz w:val="24"/>
          <w:szCs w:val="24"/>
          <w:lang w:eastAsia="zh-Hans"/>
        </w:rPr>
        <w:t>系采购人委托成交供应商</w:t>
      </w:r>
      <w:r>
        <w:rPr>
          <w:rFonts w:eastAsia="方正仿宋_GBK" w:hint="eastAsia"/>
          <w:sz w:val="24"/>
          <w:szCs w:val="24"/>
        </w:rPr>
        <w:t>担任代理人，</w:t>
      </w:r>
      <w:r>
        <w:rPr>
          <w:rFonts w:eastAsia="方正仿宋_GBK" w:hint="eastAsia"/>
          <w:sz w:val="24"/>
          <w:szCs w:val="24"/>
          <w:lang w:eastAsia="zh-Hans"/>
        </w:rPr>
        <w:t>代理采购人对</w:t>
      </w:r>
      <w:r>
        <w:rPr>
          <w:rFonts w:eastAsia="方正仿宋_GBK" w:hint="eastAsia"/>
          <w:sz w:val="24"/>
          <w:szCs w:val="24"/>
        </w:rPr>
        <w:t>重庆金桐干洗服务有限公司</w:t>
      </w:r>
      <w:r>
        <w:rPr>
          <w:rFonts w:eastAsia="方正仿宋_GBK" w:hint="eastAsia"/>
          <w:sz w:val="24"/>
          <w:szCs w:val="24"/>
          <w:lang w:eastAsia="zh-Hans"/>
        </w:rPr>
        <w:t>提起诉讼，</w:t>
      </w:r>
      <w:r>
        <w:rPr>
          <w:rFonts w:eastAsia="方正仿宋_GBK" w:hint="eastAsia"/>
          <w:sz w:val="24"/>
          <w:szCs w:val="24"/>
        </w:rPr>
        <w:t>包括但不限于一审、二审（如有）、再审（如有）、执行（如有）</w:t>
      </w:r>
      <w:r>
        <w:rPr>
          <w:rFonts w:eastAsia="方正仿宋_GBK" w:hint="eastAsia"/>
          <w:sz w:val="24"/>
          <w:szCs w:val="24"/>
          <w:lang w:eastAsia="zh-Hans"/>
        </w:rPr>
        <w:t>阶段</w:t>
      </w:r>
      <w:r>
        <w:rPr>
          <w:rFonts w:eastAsia="方正仿宋_GBK" w:hint="eastAsia"/>
          <w:sz w:val="24"/>
          <w:szCs w:val="24"/>
        </w:rPr>
        <w:t>提供法律服务。重庆金桐干洗服务有限公司</w:t>
      </w:r>
      <w:r>
        <w:rPr>
          <w:rFonts w:eastAsia="方正仿宋_GBK" w:hint="eastAsia"/>
          <w:sz w:val="24"/>
          <w:szCs w:val="24"/>
          <w:lang w:eastAsia="zh-Hans"/>
        </w:rPr>
        <w:t>自</w:t>
      </w:r>
      <w:r>
        <w:rPr>
          <w:rFonts w:eastAsia="方正仿宋_GBK"/>
          <w:sz w:val="24"/>
          <w:szCs w:val="24"/>
          <w:lang w:eastAsia="zh-Hans"/>
        </w:rPr>
        <w:t>2022</w:t>
      </w:r>
      <w:r>
        <w:rPr>
          <w:rFonts w:eastAsia="方正仿宋_GBK" w:hint="eastAsia"/>
          <w:sz w:val="24"/>
          <w:szCs w:val="24"/>
          <w:lang w:eastAsia="zh-Hans"/>
        </w:rPr>
        <w:t>年</w:t>
      </w:r>
      <w:r>
        <w:rPr>
          <w:rFonts w:eastAsia="方正仿宋_GBK"/>
          <w:sz w:val="24"/>
          <w:szCs w:val="24"/>
          <w:lang w:eastAsia="zh-Hans"/>
        </w:rPr>
        <w:t>1</w:t>
      </w:r>
      <w:r>
        <w:rPr>
          <w:rFonts w:eastAsia="方正仿宋_GBK" w:hint="eastAsia"/>
          <w:sz w:val="24"/>
          <w:szCs w:val="24"/>
          <w:lang w:eastAsia="zh-Hans"/>
        </w:rPr>
        <w:t>月至今一直</w:t>
      </w:r>
      <w:r>
        <w:rPr>
          <w:rFonts w:eastAsia="方正仿宋_GBK" w:hint="eastAsia"/>
          <w:sz w:val="24"/>
          <w:szCs w:val="24"/>
        </w:rPr>
        <w:t>拖欠</w:t>
      </w:r>
      <w:r>
        <w:rPr>
          <w:rFonts w:eastAsia="方正仿宋_GBK" w:hint="eastAsia"/>
          <w:sz w:val="24"/>
          <w:szCs w:val="24"/>
          <w:lang w:eastAsia="zh-Hans"/>
        </w:rPr>
        <w:t>采购人所有房屋租金、物业管理费、水电费，合同期限为</w:t>
      </w:r>
      <w:r>
        <w:rPr>
          <w:rFonts w:eastAsia="方正仿宋_GBK"/>
          <w:sz w:val="24"/>
          <w:szCs w:val="24"/>
        </w:rPr>
        <w:t>2017</w:t>
      </w:r>
      <w:r>
        <w:rPr>
          <w:rFonts w:eastAsia="方正仿宋_GBK" w:hint="eastAsia"/>
          <w:sz w:val="24"/>
          <w:szCs w:val="24"/>
        </w:rPr>
        <w:t>年</w:t>
      </w:r>
      <w:r>
        <w:rPr>
          <w:rFonts w:eastAsia="方正仿宋_GBK"/>
          <w:sz w:val="24"/>
          <w:szCs w:val="24"/>
        </w:rPr>
        <w:t>6</w:t>
      </w:r>
      <w:r>
        <w:rPr>
          <w:rFonts w:eastAsia="方正仿宋_GBK" w:hint="eastAsia"/>
          <w:sz w:val="24"/>
          <w:szCs w:val="24"/>
        </w:rPr>
        <w:t>月</w:t>
      </w:r>
      <w:r>
        <w:rPr>
          <w:rFonts w:eastAsia="方正仿宋_GBK"/>
          <w:sz w:val="24"/>
          <w:szCs w:val="24"/>
        </w:rPr>
        <w:t>2</w:t>
      </w:r>
      <w:r>
        <w:rPr>
          <w:rFonts w:eastAsia="方正仿宋_GBK" w:hint="eastAsia"/>
          <w:sz w:val="24"/>
          <w:szCs w:val="24"/>
        </w:rPr>
        <w:t>日</w:t>
      </w:r>
      <w:r>
        <w:rPr>
          <w:rFonts w:eastAsia="方正仿宋_GBK"/>
          <w:sz w:val="24"/>
          <w:szCs w:val="24"/>
        </w:rPr>
        <w:t>-2022</w:t>
      </w:r>
      <w:r>
        <w:rPr>
          <w:rFonts w:eastAsia="方正仿宋_GBK" w:hint="eastAsia"/>
          <w:sz w:val="24"/>
          <w:szCs w:val="24"/>
        </w:rPr>
        <w:t>年</w:t>
      </w:r>
      <w:r>
        <w:rPr>
          <w:rFonts w:eastAsia="方正仿宋_GBK"/>
          <w:sz w:val="24"/>
          <w:szCs w:val="24"/>
        </w:rPr>
        <w:t>6</w:t>
      </w:r>
      <w:r>
        <w:rPr>
          <w:rFonts w:eastAsia="方正仿宋_GBK" w:hint="eastAsia"/>
          <w:sz w:val="24"/>
          <w:szCs w:val="24"/>
        </w:rPr>
        <w:t>月</w:t>
      </w:r>
      <w:r>
        <w:rPr>
          <w:rFonts w:eastAsia="方正仿宋_GBK"/>
          <w:sz w:val="24"/>
          <w:szCs w:val="24"/>
        </w:rPr>
        <w:t>1</w:t>
      </w:r>
      <w:r>
        <w:rPr>
          <w:rFonts w:eastAsia="方正仿宋_GBK" w:hint="eastAsia"/>
          <w:sz w:val="24"/>
          <w:szCs w:val="24"/>
        </w:rPr>
        <w:t>日，</w:t>
      </w:r>
      <w:r>
        <w:rPr>
          <w:rFonts w:eastAsia="方正仿宋_GBK" w:hint="eastAsia"/>
          <w:sz w:val="24"/>
          <w:szCs w:val="24"/>
          <w:lang w:eastAsia="zh-Hans"/>
        </w:rPr>
        <w:t>至今欠付金额达</w:t>
      </w:r>
      <w:r>
        <w:rPr>
          <w:rFonts w:eastAsia="方正仿宋_GBK"/>
          <w:sz w:val="24"/>
          <w:szCs w:val="24"/>
          <w:lang w:eastAsia="zh-Hans"/>
        </w:rPr>
        <w:t>30</w:t>
      </w:r>
      <w:r>
        <w:rPr>
          <w:rFonts w:eastAsia="方正仿宋_GBK" w:hint="eastAsia"/>
          <w:sz w:val="24"/>
          <w:szCs w:val="24"/>
          <w:lang w:eastAsia="zh-Hans"/>
        </w:rPr>
        <w:t>万元以上</w:t>
      </w:r>
      <w:r>
        <w:rPr>
          <w:rFonts w:eastAsia="方正仿宋_GBK" w:hint="eastAsia"/>
          <w:sz w:val="24"/>
          <w:szCs w:val="24"/>
        </w:rPr>
        <w:t>。</w:t>
      </w:r>
    </w:p>
    <w:p w14:paraId="502F6451" w14:textId="77777777" w:rsidR="00752C22" w:rsidRDefault="00921FAA">
      <w:pPr>
        <w:pStyle w:val="3"/>
        <w:spacing w:before="0" w:after="0" w:line="400" w:lineRule="exact"/>
        <w:rPr>
          <w:rFonts w:eastAsia="方正仿宋_GBK"/>
          <w:sz w:val="24"/>
          <w:szCs w:val="24"/>
        </w:rPr>
      </w:pPr>
      <w:bookmarkStart w:id="24" w:name="_Toc466546911"/>
      <w:bookmarkStart w:id="25" w:name="_Toc313536013"/>
      <w:bookmarkStart w:id="26" w:name="_Toc344475116"/>
      <w:r>
        <w:rPr>
          <w:rFonts w:eastAsia="方正仿宋_GBK" w:hint="eastAsia"/>
          <w:sz w:val="24"/>
          <w:szCs w:val="24"/>
        </w:rPr>
        <w:t>二、服务及质量要求</w:t>
      </w:r>
      <w:bookmarkEnd w:id="24"/>
      <w:bookmarkEnd w:id="25"/>
      <w:bookmarkEnd w:id="26"/>
    </w:p>
    <w:p w14:paraId="4528486C" w14:textId="77777777" w:rsidR="00752C22" w:rsidRDefault="00921FAA">
      <w:pPr>
        <w:snapToGrid w:val="0"/>
        <w:spacing w:line="380" w:lineRule="exact"/>
        <w:rPr>
          <w:rFonts w:eastAsia="方正仿宋_GBK"/>
          <w:bCs/>
          <w:sz w:val="24"/>
          <w:szCs w:val="24"/>
        </w:rPr>
      </w:pPr>
      <w:r>
        <w:rPr>
          <w:rFonts w:eastAsia="方正仿宋_GBK"/>
          <w:sz w:val="24"/>
          <w:szCs w:val="24"/>
        </w:rPr>
        <w:tab/>
      </w:r>
      <w:r>
        <w:rPr>
          <w:rFonts w:eastAsia="方正仿宋_GBK" w:hint="eastAsia"/>
          <w:sz w:val="24"/>
          <w:szCs w:val="24"/>
        </w:rPr>
        <w:t>（一）</w:t>
      </w:r>
      <w:r>
        <w:rPr>
          <w:rFonts w:eastAsia="方正仿宋_GBK" w:hint="eastAsia"/>
          <w:bCs/>
          <w:sz w:val="24"/>
          <w:szCs w:val="24"/>
        </w:rPr>
        <w:t>代理工作范围</w:t>
      </w:r>
    </w:p>
    <w:p w14:paraId="356F3EA3" w14:textId="77777777" w:rsidR="00752C22" w:rsidRDefault="00921FAA">
      <w:pPr>
        <w:snapToGrid w:val="0"/>
        <w:spacing w:line="380" w:lineRule="exact"/>
        <w:ind w:firstLine="420"/>
        <w:rPr>
          <w:rFonts w:eastAsia="方正仿宋_GBK"/>
          <w:bCs/>
          <w:sz w:val="24"/>
          <w:szCs w:val="24"/>
        </w:rPr>
      </w:pPr>
      <w:r>
        <w:rPr>
          <w:rFonts w:eastAsia="方正仿宋_GBK"/>
          <w:bCs/>
          <w:sz w:val="24"/>
          <w:szCs w:val="24"/>
        </w:rPr>
        <w:t>1.</w:t>
      </w:r>
      <w:r>
        <w:rPr>
          <w:rFonts w:eastAsia="方正仿宋_GBK" w:hint="eastAsia"/>
          <w:bCs/>
          <w:sz w:val="24"/>
          <w:szCs w:val="24"/>
        </w:rPr>
        <w:t>制作诉讼文书；</w:t>
      </w:r>
    </w:p>
    <w:p w14:paraId="07C2C02C" w14:textId="77777777" w:rsidR="00752C22" w:rsidRDefault="00921FAA">
      <w:pPr>
        <w:snapToGrid w:val="0"/>
        <w:spacing w:line="380" w:lineRule="exact"/>
        <w:ind w:firstLine="420"/>
        <w:rPr>
          <w:rFonts w:eastAsia="方正仿宋_GBK"/>
          <w:bCs/>
          <w:sz w:val="24"/>
          <w:szCs w:val="24"/>
        </w:rPr>
      </w:pPr>
      <w:r>
        <w:rPr>
          <w:rFonts w:eastAsia="方正仿宋_GBK"/>
          <w:bCs/>
          <w:sz w:val="24"/>
          <w:szCs w:val="24"/>
        </w:rPr>
        <w:t>2.</w:t>
      </w:r>
      <w:r>
        <w:rPr>
          <w:rFonts w:eastAsia="方正仿宋_GBK" w:hint="eastAsia"/>
          <w:bCs/>
          <w:sz w:val="24"/>
          <w:szCs w:val="24"/>
        </w:rPr>
        <w:t>在律师的职权范围内调查取证；</w:t>
      </w:r>
    </w:p>
    <w:p w14:paraId="5552FA00" w14:textId="77777777" w:rsidR="00752C22" w:rsidRDefault="00921FAA">
      <w:pPr>
        <w:snapToGrid w:val="0"/>
        <w:spacing w:line="380" w:lineRule="exact"/>
        <w:ind w:firstLine="420"/>
        <w:rPr>
          <w:rFonts w:eastAsia="方正仿宋_GBK"/>
          <w:bCs/>
          <w:sz w:val="24"/>
          <w:szCs w:val="24"/>
        </w:rPr>
      </w:pPr>
      <w:r>
        <w:rPr>
          <w:rFonts w:eastAsia="方正仿宋_GBK"/>
          <w:bCs/>
          <w:sz w:val="24"/>
          <w:szCs w:val="24"/>
        </w:rPr>
        <w:t>3.</w:t>
      </w:r>
      <w:r>
        <w:rPr>
          <w:rFonts w:eastAsia="方正仿宋_GBK" w:hint="eastAsia"/>
          <w:bCs/>
          <w:sz w:val="24"/>
          <w:szCs w:val="24"/>
        </w:rPr>
        <w:t>为委托方出具相应的法律意见；</w:t>
      </w:r>
    </w:p>
    <w:p w14:paraId="6B4DBDAB" w14:textId="77777777" w:rsidR="00752C22" w:rsidRDefault="00921FAA">
      <w:pPr>
        <w:snapToGrid w:val="0"/>
        <w:spacing w:line="380" w:lineRule="exact"/>
        <w:ind w:firstLine="420"/>
        <w:rPr>
          <w:rFonts w:eastAsia="方正仿宋_GBK"/>
          <w:bCs/>
          <w:sz w:val="24"/>
          <w:szCs w:val="24"/>
        </w:rPr>
      </w:pPr>
      <w:r>
        <w:rPr>
          <w:rFonts w:eastAsia="方正仿宋_GBK"/>
          <w:bCs/>
          <w:sz w:val="24"/>
          <w:szCs w:val="24"/>
        </w:rPr>
        <w:t>4.</w:t>
      </w:r>
      <w:r>
        <w:rPr>
          <w:rFonts w:eastAsia="方正仿宋_GBK" w:hint="eastAsia"/>
          <w:bCs/>
          <w:sz w:val="24"/>
          <w:szCs w:val="24"/>
        </w:rPr>
        <w:t>参加案件的庭审活动；</w:t>
      </w:r>
    </w:p>
    <w:p w14:paraId="20724A00" w14:textId="77777777" w:rsidR="00752C22" w:rsidRDefault="00921FAA">
      <w:pPr>
        <w:snapToGrid w:val="0"/>
        <w:spacing w:line="380" w:lineRule="exact"/>
        <w:ind w:firstLine="420"/>
        <w:rPr>
          <w:rFonts w:eastAsia="方正仿宋_GBK"/>
          <w:bCs/>
          <w:sz w:val="24"/>
          <w:szCs w:val="24"/>
        </w:rPr>
      </w:pPr>
      <w:r>
        <w:rPr>
          <w:rFonts w:eastAsia="方正仿宋_GBK"/>
          <w:bCs/>
          <w:sz w:val="24"/>
          <w:szCs w:val="24"/>
        </w:rPr>
        <w:t>5.</w:t>
      </w:r>
      <w:r>
        <w:rPr>
          <w:rFonts w:eastAsia="方正仿宋_GBK" w:hint="eastAsia"/>
          <w:bCs/>
          <w:sz w:val="24"/>
          <w:szCs w:val="24"/>
        </w:rPr>
        <w:t>向法院、仲裁机构提交有关诉讼、仲裁文件；</w:t>
      </w:r>
    </w:p>
    <w:p w14:paraId="5B8DA5A9" w14:textId="77777777" w:rsidR="00752C22" w:rsidRDefault="00921FAA">
      <w:pPr>
        <w:snapToGrid w:val="0"/>
        <w:spacing w:line="380" w:lineRule="exact"/>
        <w:ind w:firstLine="420"/>
        <w:rPr>
          <w:rFonts w:eastAsia="方正仿宋_GBK"/>
          <w:bCs/>
          <w:sz w:val="24"/>
          <w:szCs w:val="24"/>
        </w:rPr>
      </w:pPr>
      <w:r>
        <w:rPr>
          <w:rFonts w:eastAsia="方正仿宋_GBK"/>
          <w:bCs/>
          <w:sz w:val="24"/>
          <w:szCs w:val="24"/>
        </w:rPr>
        <w:t>6.</w:t>
      </w:r>
      <w:r>
        <w:rPr>
          <w:rFonts w:eastAsia="方正仿宋_GBK" w:hint="eastAsia"/>
          <w:bCs/>
          <w:sz w:val="24"/>
          <w:szCs w:val="24"/>
        </w:rPr>
        <w:t>及时向采购人报告案件进展情况；</w:t>
      </w:r>
    </w:p>
    <w:p w14:paraId="64191F0E" w14:textId="77777777" w:rsidR="00752C22" w:rsidRDefault="00921FAA">
      <w:pPr>
        <w:snapToGrid w:val="0"/>
        <w:spacing w:line="380" w:lineRule="exact"/>
        <w:ind w:firstLine="420"/>
        <w:rPr>
          <w:rFonts w:eastAsia="方正仿宋_GBK"/>
          <w:bCs/>
          <w:sz w:val="24"/>
          <w:szCs w:val="24"/>
        </w:rPr>
      </w:pPr>
      <w:r>
        <w:rPr>
          <w:rFonts w:eastAsia="方正仿宋_GBK"/>
          <w:bCs/>
          <w:sz w:val="24"/>
          <w:szCs w:val="24"/>
        </w:rPr>
        <w:t>7.</w:t>
      </w:r>
      <w:r>
        <w:rPr>
          <w:rFonts w:eastAsia="方正仿宋_GBK" w:hint="eastAsia"/>
          <w:bCs/>
          <w:sz w:val="24"/>
          <w:szCs w:val="24"/>
        </w:rPr>
        <w:t>代为签收法律文书；</w:t>
      </w:r>
    </w:p>
    <w:p w14:paraId="32C9540C" w14:textId="77777777" w:rsidR="00752C22" w:rsidRDefault="00921FAA">
      <w:pPr>
        <w:snapToGrid w:val="0"/>
        <w:spacing w:line="380" w:lineRule="exact"/>
        <w:ind w:firstLine="420"/>
        <w:rPr>
          <w:rFonts w:eastAsia="方正仿宋_GBK"/>
          <w:b/>
          <w:sz w:val="24"/>
          <w:szCs w:val="24"/>
        </w:rPr>
      </w:pPr>
      <w:r>
        <w:rPr>
          <w:rFonts w:eastAsia="方正仿宋_GBK"/>
          <w:bCs/>
          <w:sz w:val="24"/>
          <w:szCs w:val="24"/>
        </w:rPr>
        <w:t>8.</w:t>
      </w:r>
      <w:r>
        <w:rPr>
          <w:rFonts w:eastAsia="方正仿宋_GBK" w:hint="eastAsia"/>
          <w:bCs/>
          <w:sz w:val="24"/>
          <w:szCs w:val="24"/>
        </w:rPr>
        <w:t>其他与本案代理事项相关的工作。</w:t>
      </w:r>
    </w:p>
    <w:p w14:paraId="70AA22C7" w14:textId="77777777" w:rsidR="00752C22" w:rsidRDefault="00921FAA">
      <w:pPr>
        <w:snapToGrid w:val="0"/>
        <w:spacing w:line="380" w:lineRule="exact"/>
        <w:rPr>
          <w:rFonts w:eastAsia="方正仿宋_GBK"/>
          <w:sz w:val="24"/>
          <w:szCs w:val="24"/>
        </w:rPr>
      </w:pPr>
      <w:r>
        <w:rPr>
          <w:rFonts w:eastAsia="方正仿宋_GBK"/>
          <w:sz w:val="24"/>
          <w:szCs w:val="24"/>
        </w:rPr>
        <w:tab/>
      </w:r>
      <w:r>
        <w:rPr>
          <w:rFonts w:eastAsia="方正仿宋_GBK" w:hint="eastAsia"/>
          <w:sz w:val="24"/>
          <w:szCs w:val="24"/>
        </w:rPr>
        <w:t>（二）服务团队要求</w:t>
      </w:r>
    </w:p>
    <w:p w14:paraId="4A052501"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lang w:eastAsia="zh-Hans"/>
        </w:rPr>
        <w:t>服务</w:t>
      </w:r>
      <w:r>
        <w:rPr>
          <w:rFonts w:eastAsia="方正仿宋_GBK" w:hint="eastAsia"/>
          <w:sz w:val="24"/>
          <w:szCs w:val="24"/>
        </w:rPr>
        <w:t>团队律师不少于</w:t>
      </w:r>
      <w:r>
        <w:rPr>
          <w:rFonts w:eastAsia="方正仿宋_GBK"/>
          <w:sz w:val="24"/>
          <w:szCs w:val="24"/>
        </w:rPr>
        <w:t>3</w:t>
      </w:r>
      <w:r>
        <w:rPr>
          <w:rFonts w:eastAsia="方正仿宋_GBK" w:hint="eastAsia"/>
          <w:sz w:val="24"/>
          <w:szCs w:val="24"/>
        </w:rPr>
        <w:t>人。</w:t>
      </w:r>
      <w:r>
        <w:rPr>
          <w:rFonts w:eastAsia="方正仿宋_GBK" w:hint="eastAsia"/>
          <w:sz w:val="24"/>
          <w:szCs w:val="24"/>
          <w:lang w:eastAsia="zh-Hans"/>
        </w:rPr>
        <w:t>其中，</w:t>
      </w:r>
      <w:r>
        <w:rPr>
          <w:rFonts w:eastAsia="方正仿宋_GBK" w:hint="eastAsia"/>
          <w:sz w:val="24"/>
          <w:szCs w:val="24"/>
        </w:rPr>
        <w:t>团队负责人执业年限不少于</w:t>
      </w:r>
      <w:r>
        <w:rPr>
          <w:rFonts w:eastAsia="方正仿宋_GBK"/>
          <w:sz w:val="24"/>
          <w:szCs w:val="24"/>
        </w:rPr>
        <w:t>15</w:t>
      </w:r>
      <w:r>
        <w:rPr>
          <w:rFonts w:eastAsia="方正仿宋_GBK" w:hint="eastAsia"/>
          <w:sz w:val="24"/>
          <w:szCs w:val="24"/>
        </w:rPr>
        <w:t>年，</w:t>
      </w:r>
      <w:r>
        <w:rPr>
          <w:rFonts w:eastAsia="方正仿宋_GBK" w:hint="eastAsia"/>
          <w:sz w:val="24"/>
          <w:szCs w:val="24"/>
          <w:lang w:eastAsia="zh-Hans"/>
        </w:rPr>
        <w:t>主办律师</w:t>
      </w:r>
      <w:r>
        <w:rPr>
          <w:rFonts w:eastAsia="方正仿宋_GBK" w:hint="eastAsia"/>
          <w:sz w:val="24"/>
          <w:szCs w:val="24"/>
        </w:rPr>
        <w:t>执业年限不少于</w:t>
      </w:r>
      <w:r>
        <w:rPr>
          <w:rFonts w:eastAsia="方正仿宋_GBK"/>
          <w:sz w:val="24"/>
          <w:szCs w:val="24"/>
        </w:rPr>
        <w:t>10</w:t>
      </w:r>
      <w:r>
        <w:rPr>
          <w:rFonts w:eastAsia="方正仿宋_GBK" w:hint="eastAsia"/>
          <w:sz w:val="24"/>
          <w:szCs w:val="24"/>
        </w:rPr>
        <w:t>年，</w:t>
      </w:r>
      <w:r>
        <w:rPr>
          <w:rFonts w:eastAsia="方正仿宋_GBK" w:hint="eastAsia"/>
          <w:sz w:val="24"/>
          <w:szCs w:val="24"/>
          <w:lang w:eastAsia="zh-Hans"/>
        </w:rPr>
        <w:t>团队助理</w:t>
      </w:r>
      <w:r>
        <w:rPr>
          <w:rFonts w:eastAsia="方正仿宋_GBK"/>
          <w:sz w:val="24"/>
          <w:szCs w:val="24"/>
          <w:lang w:eastAsia="zh-Hans"/>
        </w:rPr>
        <w:t>1</w:t>
      </w:r>
      <w:r>
        <w:rPr>
          <w:rFonts w:eastAsia="方正仿宋_GBK" w:hint="eastAsia"/>
          <w:sz w:val="24"/>
          <w:szCs w:val="24"/>
          <w:lang w:eastAsia="zh-Hans"/>
        </w:rPr>
        <w:t>人</w:t>
      </w:r>
      <w:r>
        <w:rPr>
          <w:rFonts w:eastAsia="方正仿宋_GBK" w:hint="eastAsia"/>
          <w:sz w:val="24"/>
          <w:szCs w:val="24"/>
        </w:rPr>
        <w:t>。</w:t>
      </w:r>
      <w:r>
        <w:rPr>
          <w:rFonts w:eastAsia="方正仿宋_GBK" w:hint="eastAsia"/>
          <w:sz w:val="24"/>
          <w:szCs w:val="24"/>
          <w:lang w:eastAsia="zh-Hans"/>
        </w:rPr>
        <w:t>服务</w:t>
      </w:r>
      <w:r>
        <w:rPr>
          <w:rFonts w:eastAsia="方正仿宋_GBK" w:hint="eastAsia"/>
          <w:sz w:val="24"/>
          <w:szCs w:val="24"/>
        </w:rPr>
        <w:t>团队</w:t>
      </w:r>
      <w:r>
        <w:rPr>
          <w:rFonts w:eastAsia="方正仿宋_GBK" w:hint="eastAsia"/>
          <w:sz w:val="24"/>
          <w:szCs w:val="24"/>
          <w:lang w:eastAsia="zh-Hans"/>
        </w:rPr>
        <w:t>应</w:t>
      </w:r>
      <w:r>
        <w:rPr>
          <w:rFonts w:eastAsia="方正仿宋_GBK" w:hint="eastAsia"/>
          <w:sz w:val="24"/>
          <w:szCs w:val="24"/>
        </w:rPr>
        <w:t>具有丰富的租赁合同纠纷法律服务经验。</w:t>
      </w:r>
    </w:p>
    <w:p w14:paraId="426962D1"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了解案情，根据案情的需要调查取证。</w:t>
      </w:r>
    </w:p>
    <w:p w14:paraId="6000C264"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3.</w:t>
      </w:r>
      <w:r>
        <w:rPr>
          <w:rFonts w:eastAsia="方正仿宋_GBK" w:hint="eastAsia"/>
          <w:sz w:val="24"/>
          <w:szCs w:val="24"/>
        </w:rPr>
        <w:t>分析案情，确定代理思路及办案策略。</w:t>
      </w:r>
    </w:p>
    <w:p w14:paraId="182E67B3"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4.</w:t>
      </w:r>
      <w:r>
        <w:rPr>
          <w:rFonts w:eastAsia="方正仿宋_GBK" w:hint="eastAsia"/>
          <w:sz w:val="24"/>
          <w:szCs w:val="24"/>
        </w:rPr>
        <w:t>代理出庭参与诉讼，依法提出有利于采购人的证据或意见。</w:t>
      </w:r>
    </w:p>
    <w:p w14:paraId="474CEAAF"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5.</w:t>
      </w:r>
      <w:r>
        <w:rPr>
          <w:rFonts w:eastAsia="方正仿宋_GBK" w:hint="eastAsia"/>
          <w:sz w:val="24"/>
          <w:szCs w:val="24"/>
        </w:rPr>
        <w:t>在委托过程中，应及时向采购人通报案件进展情况，对涉及与本案有关的活动向采购人提供法律意见。若为特别授权代理，应遵循有利于采购人利益的原则谨慎行事。</w:t>
      </w:r>
    </w:p>
    <w:p w14:paraId="6CD41F4D"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6.</w:t>
      </w:r>
      <w:r>
        <w:rPr>
          <w:rFonts w:eastAsia="方正仿宋_GBK" w:hint="eastAsia"/>
          <w:sz w:val="24"/>
          <w:szCs w:val="24"/>
        </w:rPr>
        <w:t>律师应严格遵守律师职业道德和执业纪律，不得泄露在提供服务过程中所知悉的当事人的商业秘密或者个人隐私，非因法律规定或当事人同意，不得向任何第三方披露。律师因泄露甲方商业秘密而给采购人造成损失或声誉风险的，应积极配合采购人消除不良影响，并依法承担赔偿责任。</w:t>
      </w:r>
    </w:p>
    <w:p w14:paraId="20C1C41C"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7.</w:t>
      </w:r>
      <w:r>
        <w:rPr>
          <w:rFonts w:eastAsia="方正仿宋_GBK" w:hint="eastAsia"/>
          <w:sz w:val="24"/>
          <w:szCs w:val="24"/>
        </w:rPr>
        <w:t>律师不得私自向采购人收取费用。</w:t>
      </w:r>
    </w:p>
    <w:p w14:paraId="448D38D1"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8.</w:t>
      </w:r>
      <w:r>
        <w:rPr>
          <w:rFonts w:eastAsia="方正仿宋_GBK" w:hint="eastAsia"/>
          <w:sz w:val="24"/>
          <w:szCs w:val="24"/>
        </w:rPr>
        <w:t>律师事务所同意并保证，一旦出现采购人认为指派律师在服务过程中不负责</w:t>
      </w:r>
      <w:r>
        <w:rPr>
          <w:rFonts w:eastAsia="方正仿宋_GBK" w:hint="eastAsia"/>
          <w:sz w:val="24"/>
          <w:szCs w:val="24"/>
        </w:rPr>
        <w:t>任或不适合办理采购人委托的法律事务时，律师事务所在收到采购人通知后及时向采购人另行推荐候选律师，经采购人确认后，立即安排律师予以接替，以完成本合同约定的法律服务。</w:t>
      </w:r>
    </w:p>
    <w:p w14:paraId="78C9912C"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9.</w:t>
      </w:r>
      <w:r>
        <w:rPr>
          <w:rFonts w:eastAsia="方正仿宋_GBK" w:hint="eastAsia"/>
          <w:sz w:val="24"/>
          <w:szCs w:val="24"/>
        </w:rPr>
        <w:t>对于在提供法律服务过程中发现的相关法律风险隐患，律师事务所应及时与采购人</w:t>
      </w:r>
      <w:r>
        <w:rPr>
          <w:rFonts w:eastAsia="方正仿宋_GBK" w:hint="eastAsia"/>
          <w:sz w:val="24"/>
          <w:szCs w:val="24"/>
        </w:rPr>
        <w:lastRenderedPageBreak/>
        <w:t>沟通，并反馈具体问题的处理情况。</w:t>
      </w:r>
    </w:p>
    <w:p w14:paraId="67D350B9" w14:textId="77777777" w:rsidR="00752C22" w:rsidRDefault="00921FAA">
      <w:pPr>
        <w:pStyle w:val="3"/>
        <w:spacing w:before="0" w:after="0" w:line="400" w:lineRule="exact"/>
        <w:rPr>
          <w:rFonts w:eastAsia="方正仿宋_GBK"/>
          <w:sz w:val="24"/>
          <w:szCs w:val="24"/>
        </w:rPr>
      </w:pPr>
      <w:r>
        <w:rPr>
          <w:rFonts w:eastAsia="方正仿宋_GBK" w:hint="eastAsia"/>
          <w:sz w:val="24"/>
          <w:szCs w:val="24"/>
        </w:rPr>
        <w:t>三、其他要求</w:t>
      </w:r>
    </w:p>
    <w:p w14:paraId="30CCC045"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39F8E298"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成交供应商须有稳定和较高素质的管理团队</w:t>
      </w:r>
      <w:r>
        <w:rPr>
          <w:rFonts w:eastAsia="方正仿宋_GBK" w:hint="eastAsia"/>
          <w:sz w:val="24"/>
          <w:szCs w:val="24"/>
        </w:rPr>
        <w:t>和员工队伍，确保服务质量，拟派律师团队人员不得低于本询价文件规定的配置。</w:t>
      </w:r>
    </w:p>
    <w:p w14:paraId="1C19BEA8"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3.</w:t>
      </w:r>
      <w:r>
        <w:rPr>
          <w:rFonts w:eastAsia="方正仿宋_GBK" w:hint="eastAsia"/>
          <w:sz w:val="24"/>
          <w:szCs w:val="24"/>
        </w:rPr>
        <w:t>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22B3F9EA"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4.</w:t>
      </w:r>
      <w:r>
        <w:rPr>
          <w:rFonts w:eastAsia="方正仿宋_GBK" w:hint="eastAsia"/>
          <w:sz w:val="24"/>
          <w:szCs w:val="24"/>
        </w:rPr>
        <w:t>履约服务期限内所发生的一切安全事故均由成交供应商自行负责。</w:t>
      </w:r>
    </w:p>
    <w:p w14:paraId="6D875967"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5.</w:t>
      </w:r>
      <w:r>
        <w:rPr>
          <w:rFonts w:eastAsia="方正仿宋_GBK" w:hint="eastAsia"/>
          <w:sz w:val="24"/>
          <w:szCs w:val="24"/>
        </w:rPr>
        <w:t>成交供应商必须在响应文件中对以上条款和服务承诺明确列出，承诺内容必须达到询价文件的要求。</w:t>
      </w:r>
    </w:p>
    <w:p w14:paraId="7C7DA49F"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6.</w:t>
      </w:r>
      <w:r>
        <w:rPr>
          <w:rFonts w:eastAsia="方正仿宋_GBK" w:hint="eastAsia"/>
          <w:sz w:val="24"/>
          <w:szCs w:val="24"/>
        </w:rPr>
        <w:t>成交服务单位不得分包、转包、挂靠成交项目。</w:t>
      </w:r>
    </w:p>
    <w:p w14:paraId="7B2170A7"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7.</w:t>
      </w:r>
      <w:r>
        <w:rPr>
          <w:rFonts w:eastAsia="方正仿宋_GBK" w:hint="eastAsia"/>
          <w:sz w:val="24"/>
          <w:szCs w:val="24"/>
        </w:rPr>
        <w:t>其他未尽事宜由采购人和成交供应商双方在采购合同中详细约定。</w:t>
      </w:r>
    </w:p>
    <w:p w14:paraId="4CEBB17A" w14:textId="77777777" w:rsidR="00752C22" w:rsidRDefault="00921FAA">
      <w:pPr>
        <w:snapToGrid w:val="0"/>
        <w:spacing w:line="380" w:lineRule="exact"/>
        <w:ind w:firstLineChars="200" w:firstLine="480"/>
        <w:rPr>
          <w:rFonts w:eastAsia="方正仿宋_GBK"/>
          <w:sz w:val="24"/>
          <w:szCs w:val="24"/>
        </w:rPr>
      </w:pPr>
      <w:r>
        <w:rPr>
          <w:rFonts w:eastAsia="方正仿宋_GBK"/>
          <w:sz w:val="24"/>
          <w:szCs w:val="24"/>
        </w:rPr>
        <w:t>8.</w:t>
      </w:r>
      <w:r>
        <w:rPr>
          <w:rFonts w:eastAsia="方正仿宋_GBK" w:hint="eastAsia"/>
          <w:sz w:val="24"/>
          <w:szCs w:val="24"/>
        </w:rPr>
        <w:t>供应商须在平台上报名并按要求上传响应文件，未按要求上传的为无效供应商。</w:t>
      </w:r>
    </w:p>
    <w:p w14:paraId="09046413" w14:textId="77777777" w:rsidR="00752C22" w:rsidRDefault="00752C22">
      <w:pPr>
        <w:snapToGrid w:val="0"/>
        <w:spacing w:line="380" w:lineRule="exact"/>
        <w:ind w:firstLineChars="200" w:firstLine="480"/>
        <w:rPr>
          <w:rFonts w:eastAsia="方正仿宋_GBK"/>
          <w:sz w:val="24"/>
          <w:szCs w:val="24"/>
        </w:rPr>
      </w:pPr>
    </w:p>
    <w:p w14:paraId="087FDCB6" w14:textId="77777777" w:rsidR="00752C22" w:rsidRDefault="00752C22">
      <w:pPr>
        <w:spacing w:line="360" w:lineRule="auto"/>
        <w:ind w:firstLineChars="200" w:firstLine="480"/>
        <w:rPr>
          <w:rFonts w:eastAsia="方正仿宋_GBK"/>
          <w:sz w:val="24"/>
          <w:szCs w:val="24"/>
        </w:rPr>
      </w:pPr>
    </w:p>
    <w:p w14:paraId="5E2B6B21" w14:textId="77777777" w:rsidR="00752C22" w:rsidRDefault="00752C22">
      <w:pPr>
        <w:spacing w:line="360" w:lineRule="auto"/>
        <w:rPr>
          <w:rFonts w:eastAsia="方正仿宋_GBK"/>
          <w:sz w:val="24"/>
          <w:szCs w:val="24"/>
        </w:rPr>
        <w:sectPr w:rsidR="00752C22">
          <w:footerReference w:type="even" r:id="rId12"/>
          <w:footerReference w:type="default" r:id="rId13"/>
          <w:pgSz w:w="11907" w:h="16840"/>
          <w:pgMar w:top="1134" w:right="1191" w:bottom="1134" w:left="1304" w:header="964" w:footer="992" w:gutter="0"/>
          <w:pgNumType w:fmt="numberInDash"/>
          <w:cols w:space="720"/>
          <w:docGrid w:linePitch="312"/>
        </w:sectPr>
      </w:pPr>
    </w:p>
    <w:p w14:paraId="42B9BD56" w14:textId="77777777" w:rsidR="00752C22" w:rsidRDefault="00921FAA">
      <w:pPr>
        <w:pStyle w:val="2"/>
        <w:spacing w:before="0" w:after="0" w:line="360" w:lineRule="auto"/>
        <w:jc w:val="center"/>
        <w:rPr>
          <w:rFonts w:ascii="Times New Roman" w:eastAsia="方正小标宋_GBK" w:hAnsi="Times New Roman" w:cs="Times New Roman"/>
          <w:b w:val="0"/>
          <w:sz w:val="36"/>
          <w:szCs w:val="30"/>
        </w:rPr>
      </w:pPr>
      <w:bookmarkStart w:id="27" w:name="_Toc466546912"/>
      <w:r>
        <w:rPr>
          <w:rFonts w:ascii="Times New Roman" w:eastAsia="方正小标宋_GBK" w:hAnsi="Times New Roman" w:cs="Times New Roman" w:hint="eastAsia"/>
          <w:b w:val="0"/>
          <w:sz w:val="36"/>
          <w:szCs w:val="30"/>
        </w:rPr>
        <w:lastRenderedPageBreak/>
        <w:t>第三篇</w:t>
      </w:r>
      <w:r>
        <w:rPr>
          <w:rFonts w:ascii="Times New Roman" w:eastAsia="方正小标宋_GBK" w:hAnsi="Times New Roman" w:cs="Times New Roman"/>
          <w:b w:val="0"/>
          <w:sz w:val="36"/>
          <w:szCs w:val="30"/>
        </w:rPr>
        <w:t xml:space="preserve">  </w:t>
      </w:r>
      <w:r>
        <w:rPr>
          <w:rFonts w:ascii="Times New Roman" w:eastAsia="方正小标宋_GBK" w:hAnsi="Times New Roman" w:cs="Times New Roman" w:hint="eastAsia"/>
          <w:b w:val="0"/>
          <w:sz w:val="36"/>
          <w:szCs w:val="30"/>
        </w:rPr>
        <w:t>采购商务需求</w:t>
      </w:r>
      <w:bookmarkEnd w:id="23"/>
      <w:bookmarkEnd w:id="27"/>
    </w:p>
    <w:p w14:paraId="6AA158BE" w14:textId="77777777" w:rsidR="00752C22" w:rsidRDefault="00921FAA">
      <w:pPr>
        <w:pStyle w:val="3"/>
        <w:spacing w:before="0" w:after="0" w:line="440" w:lineRule="exact"/>
        <w:rPr>
          <w:rFonts w:eastAsia="方正仿宋_GBK"/>
          <w:sz w:val="24"/>
          <w:szCs w:val="24"/>
        </w:rPr>
      </w:pPr>
      <w:bookmarkStart w:id="28" w:name="_Toc466546913"/>
      <w:bookmarkStart w:id="29" w:name="_Toc344475120"/>
      <w:r>
        <w:rPr>
          <w:rFonts w:eastAsia="方正仿宋_GBK" w:hint="eastAsia"/>
          <w:sz w:val="24"/>
          <w:szCs w:val="24"/>
        </w:rPr>
        <w:t>一、服务期、地点及验收方式</w:t>
      </w:r>
      <w:bookmarkEnd w:id="28"/>
      <w:bookmarkEnd w:id="29"/>
    </w:p>
    <w:p w14:paraId="4AD65C52"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（一）服务期：自案件终止之日</w:t>
      </w:r>
    </w:p>
    <w:p w14:paraId="1CA093D4"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（二）服务地点：根据项目实际情况确定</w:t>
      </w:r>
    </w:p>
    <w:p w14:paraId="5753DDEB"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（三）验收方式：根据项目实际情况确定</w:t>
      </w:r>
    </w:p>
    <w:p w14:paraId="47755929" w14:textId="77777777" w:rsidR="00752C22" w:rsidRDefault="00921FAA">
      <w:pPr>
        <w:pStyle w:val="3"/>
        <w:spacing w:before="0" w:after="0" w:line="400" w:lineRule="exact"/>
        <w:rPr>
          <w:rFonts w:eastAsia="方正仿宋_GBK"/>
          <w:sz w:val="24"/>
          <w:szCs w:val="24"/>
        </w:rPr>
      </w:pPr>
      <w:bookmarkStart w:id="30" w:name="_Toc344475121"/>
      <w:bookmarkStart w:id="31" w:name="_Toc466546914"/>
      <w:r>
        <w:rPr>
          <w:rFonts w:eastAsia="方正仿宋_GBK" w:hint="eastAsia"/>
          <w:sz w:val="24"/>
          <w:szCs w:val="24"/>
        </w:rPr>
        <w:t>二、</w:t>
      </w:r>
      <w:bookmarkEnd w:id="30"/>
      <w:r>
        <w:rPr>
          <w:rFonts w:eastAsia="方正仿宋_GBK" w:hint="eastAsia"/>
          <w:sz w:val="24"/>
          <w:szCs w:val="24"/>
        </w:rPr>
        <w:t>报价要求</w:t>
      </w:r>
      <w:bookmarkEnd w:id="31"/>
    </w:p>
    <w:p w14:paraId="7BEA5D19" w14:textId="77777777" w:rsidR="00752C22" w:rsidRDefault="00921FAA">
      <w:pPr>
        <w:snapToGrid w:val="0"/>
        <w:spacing w:line="400" w:lineRule="exact"/>
        <w:ind w:firstLine="540"/>
      </w:pPr>
      <w:r>
        <w:rPr>
          <w:rFonts w:eastAsia="方正仿宋_GBK" w:hint="eastAsia"/>
          <w:sz w:val="24"/>
          <w:szCs w:val="24"/>
        </w:rPr>
        <w:t>磋商报价包括完成本项目所需的服务费、人工费及提供服务所需的设备或货物购买（制造）费、辅材费、运输费、装卸费、安装调试费、培训费及各种应纳的税费等。因成交供应商自身原因造成漏报、少报皆由其自行承担责任，采购人不再补偿。</w:t>
      </w:r>
    </w:p>
    <w:p w14:paraId="690274CD" w14:textId="77777777" w:rsidR="00752C22" w:rsidRDefault="00921FAA">
      <w:pPr>
        <w:pStyle w:val="3"/>
        <w:spacing w:before="0" w:after="0" w:line="400" w:lineRule="exact"/>
        <w:rPr>
          <w:rFonts w:eastAsia="方正仿宋_GBK"/>
          <w:sz w:val="24"/>
          <w:szCs w:val="24"/>
        </w:rPr>
      </w:pPr>
      <w:bookmarkStart w:id="32" w:name="_Toc466546915"/>
      <w:r>
        <w:rPr>
          <w:rFonts w:eastAsia="方正仿宋_GBK" w:hint="eastAsia"/>
          <w:sz w:val="24"/>
          <w:szCs w:val="24"/>
        </w:rPr>
        <w:t>三、</w:t>
      </w:r>
      <w:bookmarkStart w:id="33" w:name="_Toc398650620"/>
      <w:bookmarkStart w:id="34" w:name="_Toc344475122"/>
      <w:bookmarkEnd w:id="32"/>
      <w:r>
        <w:rPr>
          <w:rFonts w:eastAsia="方正仿宋_GBK" w:hint="eastAsia"/>
          <w:sz w:val="24"/>
          <w:szCs w:val="24"/>
        </w:rPr>
        <w:t>质量保证及售后服务</w:t>
      </w:r>
      <w:bookmarkEnd w:id="33"/>
    </w:p>
    <w:p w14:paraId="1E47CBE5" w14:textId="77777777" w:rsidR="00752C22" w:rsidRDefault="00921FAA">
      <w:pPr>
        <w:snapToGrid w:val="0"/>
        <w:spacing w:line="400" w:lineRule="exact"/>
        <w:ind w:firstLine="540"/>
        <w:rPr>
          <w:rFonts w:eastAsia="方正仿宋_GBK"/>
          <w:sz w:val="24"/>
          <w:szCs w:val="24"/>
        </w:rPr>
      </w:pPr>
      <w:r>
        <w:rPr>
          <w:rFonts w:eastAsia="方正仿宋_GBK" w:hint="eastAsia"/>
          <w:sz w:val="24"/>
          <w:szCs w:val="24"/>
        </w:rPr>
        <w:t>供应商应勤勉尽职完成本次法律服务，解答与本案相关的法律咨询。</w:t>
      </w:r>
    </w:p>
    <w:p w14:paraId="4365C77D" w14:textId="77777777" w:rsidR="00752C22" w:rsidRDefault="00921FAA">
      <w:pPr>
        <w:pStyle w:val="3"/>
        <w:numPr>
          <w:ilvl w:val="0"/>
          <w:numId w:val="1"/>
        </w:numPr>
        <w:spacing w:before="0" w:after="0" w:line="400" w:lineRule="exact"/>
        <w:rPr>
          <w:rFonts w:eastAsia="方正仿宋_GBK"/>
          <w:sz w:val="24"/>
          <w:szCs w:val="24"/>
        </w:rPr>
      </w:pPr>
      <w:bookmarkStart w:id="35" w:name="_Toc466546916"/>
      <w:r>
        <w:rPr>
          <w:rFonts w:eastAsia="方正仿宋_GBK" w:hint="eastAsia"/>
          <w:sz w:val="24"/>
          <w:szCs w:val="24"/>
        </w:rPr>
        <w:t>付款方式</w:t>
      </w:r>
      <w:bookmarkEnd w:id="34"/>
      <w:bookmarkEnd w:id="35"/>
    </w:p>
    <w:p w14:paraId="32A2E233" w14:textId="77777777" w:rsidR="00752C22" w:rsidRDefault="00921FAA">
      <w:pPr>
        <w:snapToGrid w:val="0"/>
        <w:spacing w:line="400" w:lineRule="exact"/>
        <w:ind w:firstLineChars="200" w:firstLine="480"/>
        <w:outlineLvl w:val="0"/>
        <w:rPr>
          <w:rFonts w:eastAsia="方正仿宋_GBK"/>
          <w:color w:val="FF0000"/>
          <w:sz w:val="24"/>
          <w:szCs w:val="24"/>
        </w:rPr>
      </w:pPr>
      <w:r>
        <w:rPr>
          <w:rFonts w:eastAsia="方正仿宋_GBK" w:hint="eastAsia"/>
          <w:sz w:val="24"/>
          <w:szCs w:val="24"/>
          <w:lang w:eastAsia="zh-Hans"/>
        </w:rPr>
        <w:t>采购人</w:t>
      </w:r>
      <w:r>
        <w:rPr>
          <w:rFonts w:eastAsia="方正仿宋_GBK" w:hint="eastAsia"/>
          <w:sz w:val="24"/>
          <w:szCs w:val="24"/>
        </w:rPr>
        <w:t>分期付款，签订合同收到法院立案受理通知书后</w:t>
      </w:r>
      <w:r>
        <w:rPr>
          <w:rFonts w:eastAsia="方正仿宋_GBK"/>
          <w:sz w:val="24"/>
          <w:szCs w:val="24"/>
        </w:rPr>
        <w:t>10</w:t>
      </w:r>
      <w:r>
        <w:rPr>
          <w:rFonts w:eastAsia="方正仿宋_GBK" w:hint="eastAsia"/>
          <w:sz w:val="24"/>
          <w:szCs w:val="24"/>
        </w:rPr>
        <w:t>日内付</w:t>
      </w:r>
      <w:r>
        <w:rPr>
          <w:rFonts w:eastAsia="方正仿宋_GBK"/>
          <w:sz w:val="24"/>
          <w:szCs w:val="24"/>
        </w:rPr>
        <w:t>20%</w:t>
      </w:r>
      <w:r>
        <w:rPr>
          <w:rFonts w:eastAsia="方正仿宋_GBK" w:hint="eastAsia"/>
          <w:sz w:val="24"/>
          <w:szCs w:val="24"/>
        </w:rPr>
        <w:t>，</w:t>
      </w:r>
      <w:r>
        <w:rPr>
          <w:rFonts w:eastAsia="方正仿宋_GBK" w:hint="eastAsia"/>
          <w:sz w:val="24"/>
          <w:szCs w:val="24"/>
          <w:lang w:eastAsia="zh-Hans"/>
        </w:rPr>
        <w:t>案件</w:t>
      </w:r>
      <w:r>
        <w:rPr>
          <w:rFonts w:eastAsia="方正仿宋_GBK" w:hint="eastAsia"/>
          <w:sz w:val="24"/>
          <w:szCs w:val="24"/>
        </w:rPr>
        <w:t>胜诉后</w:t>
      </w:r>
      <w:r>
        <w:rPr>
          <w:rFonts w:eastAsia="方正仿宋_GBK"/>
          <w:sz w:val="24"/>
          <w:szCs w:val="24"/>
        </w:rPr>
        <w:t>10</w:t>
      </w:r>
      <w:r>
        <w:rPr>
          <w:rFonts w:eastAsia="方正仿宋_GBK" w:hint="eastAsia"/>
          <w:sz w:val="24"/>
          <w:szCs w:val="24"/>
        </w:rPr>
        <w:t>日内付</w:t>
      </w:r>
      <w:r>
        <w:rPr>
          <w:rFonts w:eastAsia="方正仿宋_GBK"/>
          <w:sz w:val="24"/>
          <w:szCs w:val="24"/>
        </w:rPr>
        <w:t>50</w:t>
      </w:r>
      <w:r>
        <w:rPr>
          <w:rFonts w:eastAsia="方正仿宋_GBK" w:hint="eastAsia"/>
          <w:sz w:val="24"/>
          <w:szCs w:val="24"/>
        </w:rPr>
        <w:t>％，执行完毕后</w:t>
      </w:r>
      <w:r>
        <w:rPr>
          <w:rFonts w:eastAsia="方正仿宋_GBK"/>
          <w:sz w:val="24"/>
          <w:szCs w:val="24"/>
        </w:rPr>
        <w:t>10</w:t>
      </w:r>
      <w:r>
        <w:rPr>
          <w:rFonts w:eastAsia="方正仿宋_GBK" w:hint="eastAsia"/>
          <w:sz w:val="24"/>
          <w:szCs w:val="24"/>
        </w:rPr>
        <w:t>日内付</w:t>
      </w:r>
      <w:r>
        <w:rPr>
          <w:rFonts w:eastAsia="方正仿宋_GBK"/>
          <w:sz w:val="24"/>
          <w:szCs w:val="24"/>
        </w:rPr>
        <w:t>30</w:t>
      </w:r>
      <w:r>
        <w:rPr>
          <w:rFonts w:eastAsia="方正仿宋_GBK" w:hint="eastAsia"/>
          <w:sz w:val="24"/>
          <w:szCs w:val="24"/>
        </w:rPr>
        <w:t>％。</w:t>
      </w:r>
    </w:p>
    <w:p w14:paraId="2DCC8590" w14:textId="77777777" w:rsidR="00752C22" w:rsidRDefault="00921FAA">
      <w:pPr>
        <w:pStyle w:val="3"/>
        <w:spacing w:before="0" w:after="0" w:line="400" w:lineRule="exact"/>
        <w:rPr>
          <w:rFonts w:eastAsia="方正仿宋_GBK"/>
          <w:sz w:val="24"/>
          <w:szCs w:val="24"/>
        </w:rPr>
      </w:pPr>
      <w:bookmarkStart w:id="36" w:name="_Toc466546917"/>
      <w:bookmarkStart w:id="37" w:name="_Toc344475123"/>
      <w:r>
        <w:rPr>
          <w:rFonts w:eastAsia="方正仿宋_GBK" w:hint="eastAsia"/>
          <w:sz w:val="24"/>
          <w:szCs w:val="24"/>
        </w:rPr>
        <w:t>五、知识产权</w:t>
      </w:r>
      <w:bookmarkEnd w:id="36"/>
      <w:bookmarkEnd w:id="37"/>
    </w:p>
    <w:p w14:paraId="1A2CA049" w14:textId="77777777" w:rsidR="00752C22" w:rsidRDefault="00921FAA">
      <w:pPr>
        <w:snapToGrid w:val="0"/>
        <w:spacing w:line="400" w:lineRule="exact"/>
        <w:ind w:firstLine="540"/>
        <w:rPr>
          <w:rFonts w:eastAsia="方正仿宋_GBK"/>
          <w:sz w:val="24"/>
          <w:szCs w:val="24"/>
        </w:rPr>
      </w:pPr>
      <w:r>
        <w:rPr>
          <w:rFonts w:eastAsia="方正仿宋_GBK"/>
          <w:sz w:val="24"/>
          <w:szCs w:val="24"/>
        </w:rPr>
        <w:t>(</w:t>
      </w:r>
      <w:r>
        <w:rPr>
          <w:rFonts w:eastAsia="方正仿宋_GBK" w:hint="eastAsia"/>
          <w:sz w:val="24"/>
          <w:szCs w:val="24"/>
        </w:rPr>
        <w:t>一</w:t>
      </w:r>
      <w:r>
        <w:rPr>
          <w:rFonts w:eastAsia="方正仿宋_GBK"/>
          <w:sz w:val="24"/>
          <w:szCs w:val="24"/>
        </w:rPr>
        <w:t>)</w:t>
      </w:r>
      <w:r>
        <w:rPr>
          <w:rFonts w:eastAsia="方正仿宋_GBK"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3D0DC21F" w14:textId="77777777" w:rsidR="00752C22" w:rsidRDefault="00921FAA">
      <w:pPr>
        <w:snapToGrid w:val="0"/>
        <w:spacing w:line="400" w:lineRule="exact"/>
        <w:ind w:firstLine="540"/>
        <w:rPr>
          <w:rFonts w:eastAsia="方正仿宋_GBK"/>
          <w:sz w:val="24"/>
          <w:szCs w:val="24"/>
        </w:rPr>
      </w:pPr>
      <w:r>
        <w:rPr>
          <w:rFonts w:eastAsia="方正仿宋_GBK" w:hint="eastAsia"/>
          <w:sz w:val="24"/>
          <w:szCs w:val="24"/>
        </w:rPr>
        <w:t>（二）涉及软件开发等服务类项目知识产权的，知识产权归采购人所有。</w:t>
      </w:r>
    </w:p>
    <w:p w14:paraId="53DD028A" w14:textId="77777777" w:rsidR="00752C22" w:rsidRDefault="00921FAA">
      <w:pPr>
        <w:pStyle w:val="3"/>
        <w:spacing w:before="0" w:after="0" w:line="400" w:lineRule="exact"/>
        <w:rPr>
          <w:rFonts w:eastAsia="方正仿宋_GBK"/>
          <w:sz w:val="24"/>
          <w:szCs w:val="24"/>
        </w:rPr>
      </w:pPr>
      <w:bookmarkStart w:id="38" w:name="_Toc344475124"/>
      <w:bookmarkStart w:id="39" w:name="_Toc466546918"/>
      <w:r>
        <w:rPr>
          <w:rFonts w:eastAsia="方正仿宋_GBK" w:hint="eastAsia"/>
          <w:sz w:val="24"/>
          <w:szCs w:val="24"/>
        </w:rPr>
        <w:t>六、</w:t>
      </w:r>
      <w:bookmarkStart w:id="40" w:name="_Toc344475125"/>
      <w:bookmarkEnd w:id="38"/>
      <w:r>
        <w:rPr>
          <w:rFonts w:eastAsia="方正仿宋_GBK" w:hint="eastAsia"/>
          <w:sz w:val="24"/>
          <w:szCs w:val="24"/>
        </w:rPr>
        <w:t>其他</w:t>
      </w:r>
      <w:bookmarkEnd w:id="39"/>
      <w:bookmarkEnd w:id="40"/>
    </w:p>
    <w:p w14:paraId="60B75BD2" w14:textId="77777777" w:rsidR="00752C22" w:rsidRDefault="00921FAA">
      <w:pPr>
        <w:snapToGrid w:val="0"/>
        <w:spacing w:line="400" w:lineRule="exact"/>
        <w:ind w:firstLineChars="200" w:firstLine="480"/>
        <w:outlineLvl w:val="0"/>
        <w:rPr>
          <w:rFonts w:eastAsia="方正仿宋_GBK"/>
          <w:sz w:val="24"/>
          <w:szCs w:val="24"/>
        </w:rPr>
      </w:pPr>
      <w:r>
        <w:rPr>
          <w:rFonts w:eastAsia="方正仿宋_GBK" w:hint="eastAsia"/>
          <w:sz w:val="24"/>
          <w:szCs w:val="24"/>
        </w:rPr>
        <w:t>（一）供应商必须在响应文件中对以上条款和服务承诺明确列出，承诺内容必须达到本篇及竞争性磋商文件其他条款的要求。</w:t>
      </w:r>
    </w:p>
    <w:p w14:paraId="754A7282" w14:textId="77777777" w:rsidR="00752C22" w:rsidRDefault="00921FAA">
      <w:pPr>
        <w:snapToGrid w:val="0"/>
        <w:spacing w:line="400" w:lineRule="exact"/>
        <w:ind w:firstLineChars="200" w:firstLine="480"/>
        <w:outlineLvl w:val="0"/>
        <w:rPr>
          <w:rFonts w:eastAsia="方正仿宋_GBK"/>
          <w:sz w:val="24"/>
          <w:szCs w:val="24"/>
        </w:rPr>
      </w:pPr>
      <w:r>
        <w:rPr>
          <w:rFonts w:eastAsia="方正仿宋_GBK" w:hint="eastAsia"/>
          <w:sz w:val="24"/>
          <w:szCs w:val="24"/>
        </w:rPr>
        <w:t>（二）其他未尽事宜由供需双方在采购合同中详细约定。</w:t>
      </w:r>
    </w:p>
    <w:p w14:paraId="4417E2A8" w14:textId="77777777" w:rsidR="00752C22" w:rsidRDefault="00921FAA">
      <w:pPr>
        <w:widowControl/>
        <w:jc w:val="left"/>
        <w:rPr>
          <w:b/>
          <w:sz w:val="24"/>
          <w:szCs w:val="24"/>
        </w:rPr>
      </w:pPr>
      <w:r>
        <w:rPr>
          <w:sz w:val="24"/>
          <w:szCs w:val="24"/>
        </w:rPr>
        <w:br w:type="page"/>
      </w:r>
    </w:p>
    <w:p w14:paraId="635F2391" w14:textId="77777777" w:rsidR="00752C22" w:rsidRDefault="00921FAA">
      <w:pPr>
        <w:pStyle w:val="2"/>
        <w:spacing w:before="0" w:after="0" w:line="360" w:lineRule="auto"/>
        <w:jc w:val="center"/>
        <w:rPr>
          <w:rFonts w:ascii="Times New Roman" w:eastAsia="方正小标宋_GBK" w:hAnsi="Times New Roman" w:cs="Times New Roman"/>
          <w:b w:val="0"/>
          <w:sz w:val="36"/>
          <w:szCs w:val="30"/>
        </w:rPr>
      </w:pPr>
      <w:bookmarkStart w:id="41" w:name="_Toc466546919"/>
      <w:r>
        <w:rPr>
          <w:rFonts w:ascii="Times New Roman" w:eastAsia="方正小标宋_GBK" w:hAnsi="Times New Roman" w:cs="Times New Roman" w:hint="eastAsia"/>
          <w:b w:val="0"/>
          <w:sz w:val="36"/>
          <w:szCs w:val="30"/>
        </w:rPr>
        <w:lastRenderedPageBreak/>
        <w:t>第四篇</w:t>
      </w:r>
      <w:r>
        <w:rPr>
          <w:rFonts w:ascii="Times New Roman" w:eastAsia="方正小标宋_GBK" w:hAnsi="Times New Roman" w:cs="Times New Roman"/>
          <w:b w:val="0"/>
          <w:sz w:val="36"/>
          <w:szCs w:val="30"/>
        </w:rPr>
        <w:t xml:space="preserve">  </w:t>
      </w:r>
      <w:r>
        <w:rPr>
          <w:rFonts w:ascii="Times New Roman" w:eastAsia="方正小标宋_GBK" w:hAnsi="Times New Roman" w:cs="Times New Roman" w:hint="eastAsia"/>
          <w:b w:val="0"/>
          <w:sz w:val="36"/>
          <w:szCs w:val="30"/>
        </w:rPr>
        <w:t>磋商程序及方法、评审标准、无效响应和</w:t>
      </w:r>
      <w:r>
        <w:rPr>
          <w:rFonts w:ascii="Times New Roman" w:eastAsia="方正小标宋_GBK" w:hAnsi="Times New Roman" w:cs="Times New Roman" w:hint="eastAsia"/>
          <w:b w:val="0"/>
          <w:sz w:val="36"/>
          <w:szCs w:val="36"/>
        </w:rPr>
        <w:t>采购终止</w:t>
      </w:r>
      <w:bookmarkEnd w:id="41"/>
    </w:p>
    <w:p w14:paraId="53E45807" w14:textId="77777777" w:rsidR="00752C22" w:rsidRDefault="00921FAA">
      <w:pPr>
        <w:pStyle w:val="3"/>
        <w:spacing w:before="0" w:after="0" w:line="440" w:lineRule="exact"/>
        <w:rPr>
          <w:rFonts w:eastAsia="方正仿宋_GBK"/>
          <w:sz w:val="24"/>
          <w:szCs w:val="24"/>
        </w:rPr>
      </w:pPr>
      <w:bookmarkStart w:id="42" w:name="_Toc466546920"/>
      <w:r>
        <w:rPr>
          <w:rFonts w:eastAsia="方正仿宋_GBK" w:hint="eastAsia"/>
          <w:sz w:val="24"/>
          <w:szCs w:val="24"/>
        </w:rPr>
        <w:t>一、磋商程序及方法</w:t>
      </w:r>
      <w:bookmarkEnd w:id="42"/>
    </w:p>
    <w:p w14:paraId="7A11E306"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（一）磋商</w:t>
      </w:r>
      <w:r>
        <w:rPr>
          <w:rFonts w:eastAsia="方正仿宋_GBK" w:hint="eastAsia"/>
          <w:sz w:val="24"/>
          <w:szCs w:val="24"/>
        </w:rPr>
        <w:t>按竞争性磋商文件规定的时间和地点进行，供应商须有法定代表人或其授权代表参加并签到。竞争性磋商以抽签的形式确定磋商顺序，由本项目依法组建的磋商小组分别与各供应商进行磋商。</w:t>
      </w:r>
    </w:p>
    <w:p w14:paraId="1B3F5F42"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（二）磋商小组对各供应商的资格条件、响应文件的有效性、完整性和响应程度进行审查。各供应商只有在完全符合要求的前提下，才能参与正式磋商。</w:t>
      </w:r>
    </w:p>
    <w:p w14:paraId="6936270A" w14:textId="77777777" w:rsidR="00752C22" w:rsidRDefault="00921FAA">
      <w:pPr>
        <w:snapToGrid w:val="0"/>
        <w:spacing w:line="400" w:lineRule="exact"/>
        <w:ind w:firstLineChars="200" w:firstLine="480"/>
        <w:rPr>
          <w:rFonts w:eastAsia="方正仿宋_GBK"/>
          <w:kern w:val="0"/>
          <w:sz w:val="24"/>
          <w:szCs w:val="24"/>
        </w:rPr>
      </w:pPr>
      <w:r>
        <w:rPr>
          <w:rFonts w:eastAsia="方正仿宋_GBK"/>
          <w:sz w:val="24"/>
          <w:szCs w:val="24"/>
        </w:rPr>
        <w:t>1</w:t>
      </w:r>
      <w:r>
        <w:rPr>
          <w:rFonts w:eastAsia="方正仿宋_GBK" w:hint="eastAsia"/>
          <w:sz w:val="24"/>
          <w:szCs w:val="24"/>
        </w:rPr>
        <w:t>、</w:t>
      </w:r>
      <w:r>
        <w:rPr>
          <w:rFonts w:eastAsia="方正仿宋_GBK" w:hint="eastAsia"/>
          <w:kern w:val="0"/>
          <w:sz w:val="24"/>
          <w:szCs w:val="24"/>
        </w:rPr>
        <w:t>资格性检查。依据法律法规和竞争性磋商文件的规定，对响应文件中的资格证明、保证金（如有）等进行审查，以确定供应商是否具备磋商资格。资格性检查资料表如下：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4679"/>
        <w:gridCol w:w="3564"/>
      </w:tblGrid>
      <w:tr w:rsidR="00752C22" w14:paraId="0C31E965" w14:textId="77777777">
        <w:trPr>
          <w:trHeight w:val="336"/>
        </w:trPr>
        <w:tc>
          <w:tcPr>
            <w:tcW w:w="676" w:type="dxa"/>
            <w:vAlign w:val="center"/>
          </w:tcPr>
          <w:p w14:paraId="5D849016" w14:textId="77777777" w:rsidR="00752C22" w:rsidRDefault="00921FAA">
            <w:pPr>
              <w:spacing w:line="240" w:lineRule="exact"/>
              <w:jc w:val="center"/>
              <w:rPr>
                <w:rFonts w:eastAsia="方正仿宋_GBK"/>
                <w:b/>
                <w:kern w:val="0"/>
                <w:sz w:val="21"/>
                <w:szCs w:val="21"/>
              </w:rPr>
            </w:pPr>
            <w:r>
              <w:rPr>
                <w:rFonts w:eastAsia="方正仿宋_GBK" w:hint="eastAsia"/>
                <w:b/>
                <w:kern w:val="0"/>
                <w:sz w:val="21"/>
                <w:szCs w:val="21"/>
              </w:rPr>
              <w:t>序号</w:t>
            </w:r>
          </w:p>
        </w:tc>
        <w:tc>
          <w:tcPr>
            <w:tcW w:w="5388" w:type="dxa"/>
            <w:gridSpan w:val="2"/>
            <w:vAlign w:val="center"/>
          </w:tcPr>
          <w:p w14:paraId="41987395" w14:textId="77777777" w:rsidR="00752C22" w:rsidRDefault="00921FAA">
            <w:pPr>
              <w:spacing w:line="240" w:lineRule="exact"/>
              <w:jc w:val="center"/>
              <w:rPr>
                <w:rFonts w:eastAsia="方正仿宋_GBK"/>
                <w:b/>
                <w:kern w:val="0"/>
                <w:sz w:val="21"/>
                <w:szCs w:val="21"/>
              </w:rPr>
            </w:pPr>
            <w:r>
              <w:rPr>
                <w:rFonts w:eastAsia="方正仿宋_GBK" w:hint="eastAsia"/>
                <w:b/>
                <w:kern w:val="0"/>
                <w:sz w:val="21"/>
                <w:szCs w:val="21"/>
              </w:rPr>
              <w:t>检查因素</w:t>
            </w:r>
          </w:p>
        </w:tc>
        <w:tc>
          <w:tcPr>
            <w:tcW w:w="3564" w:type="dxa"/>
            <w:vAlign w:val="center"/>
          </w:tcPr>
          <w:p w14:paraId="109701EF" w14:textId="77777777" w:rsidR="00752C22" w:rsidRDefault="00921FAA">
            <w:pPr>
              <w:spacing w:line="240" w:lineRule="exact"/>
              <w:jc w:val="center"/>
              <w:rPr>
                <w:rFonts w:eastAsia="方正仿宋_GBK"/>
                <w:b/>
                <w:kern w:val="0"/>
                <w:sz w:val="21"/>
                <w:szCs w:val="21"/>
              </w:rPr>
            </w:pPr>
            <w:r>
              <w:rPr>
                <w:rFonts w:eastAsia="方正仿宋_GBK" w:hint="eastAsia"/>
                <w:b/>
                <w:kern w:val="0"/>
                <w:sz w:val="21"/>
                <w:szCs w:val="21"/>
              </w:rPr>
              <w:t>检查内容</w:t>
            </w:r>
          </w:p>
        </w:tc>
      </w:tr>
      <w:tr w:rsidR="00752C22" w14:paraId="6B4F16BB" w14:textId="77777777">
        <w:trPr>
          <w:cantSplit/>
          <w:trHeight w:val="1112"/>
        </w:trPr>
        <w:tc>
          <w:tcPr>
            <w:tcW w:w="676" w:type="dxa"/>
            <w:vMerge w:val="restart"/>
            <w:vAlign w:val="center"/>
          </w:tcPr>
          <w:p w14:paraId="71D38AAD" w14:textId="77777777" w:rsidR="00752C22" w:rsidRDefault="00921FAA">
            <w:pPr>
              <w:spacing w:line="240" w:lineRule="exact"/>
              <w:jc w:val="center"/>
              <w:rPr>
                <w:rFonts w:eastAsia="方正仿宋_GBK"/>
                <w:sz w:val="21"/>
                <w:szCs w:val="21"/>
              </w:rPr>
            </w:pPr>
            <w:r>
              <w:rPr>
                <w:rFonts w:eastAsia="方正仿宋_GBK"/>
                <w:sz w:val="21"/>
                <w:szCs w:val="21"/>
              </w:rPr>
              <w:t>1</w:t>
            </w:r>
          </w:p>
        </w:tc>
        <w:tc>
          <w:tcPr>
            <w:tcW w:w="709" w:type="dxa"/>
            <w:vMerge w:val="restart"/>
            <w:vAlign w:val="center"/>
          </w:tcPr>
          <w:p w14:paraId="5B7BF785" w14:textId="77777777" w:rsidR="00752C22" w:rsidRDefault="00921FAA">
            <w:pPr>
              <w:spacing w:line="240" w:lineRule="exact"/>
              <w:rPr>
                <w:rFonts w:eastAsia="方正仿宋_GBK"/>
                <w:sz w:val="21"/>
                <w:szCs w:val="21"/>
                <w:lang w:val="zh-CN"/>
              </w:rPr>
            </w:pPr>
            <w:r>
              <w:rPr>
                <w:rFonts w:eastAsia="方正仿宋_GBK" w:hint="eastAsia"/>
                <w:sz w:val="21"/>
                <w:szCs w:val="21"/>
              </w:rPr>
              <w:t>供应商</w:t>
            </w:r>
            <w:r>
              <w:rPr>
                <w:rFonts w:eastAsia="方正仿宋_GBK" w:hint="eastAsia"/>
                <w:sz w:val="21"/>
                <w:szCs w:val="21"/>
                <w:lang w:val="zh-CN"/>
              </w:rPr>
              <w:t>应符合的基本资格条件</w:t>
            </w:r>
          </w:p>
        </w:tc>
        <w:tc>
          <w:tcPr>
            <w:tcW w:w="4679" w:type="dxa"/>
            <w:vAlign w:val="center"/>
          </w:tcPr>
          <w:p w14:paraId="3DD3A014" w14:textId="77777777" w:rsidR="00752C22" w:rsidRDefault="00921FAA">
            <w:pPr>
              <w:spacing w:line="240" w:lineRule="exact"/>
              <w:rPr>
                <w:rFonts w:eastAsia="方正仿宋_GBK"/>
                <w:sz w:val="21"/>
                <w:szCs w:val="21"/>
              </w:rPr>
            </w:pPr>
            <w:r>
              <w:rPr>
                <w:rFonts w:eastAsia="方正仿宋_GBK" w:hint="eastAsia"/>
                <w:sz w:val="21"/>
                <w:szCs w:val="21"/>
              </w:rPr>
              <w:t>（</w:t>
            </w:r>
            <w:r>
              <w:rPr>
                <w:rFonts w:eastAsia="方正仿宋_GBK"/>
                <w:sz w:val="21"/>
                <w:szCs w:val="21"/>
              </w:rPr>
              <w:t>1</w:t>
            </w:r>
            <w:r>
              <w:rPr>
                <w:rFonts w:eastAsia="方正仿宋_GBK" w:hint="eastAsia"/>
                <w:sz w:val="21"/>
                <w:szCs w:val="21"/>
              </w:rPr>
              <w:t>）具有独立承担民事责任的能力</w:t>
            </w:r>
          </w:p>
        </w:tc>
        <w:tc>
          <w:tcPr>
            <w:tcW w:w="3564" w:type="dxa"/>
            <w:vAlign w:val="center"/>
          </w:tcPr>
          <w:p w14:paraId="7AB0F548" w14:textId="77777777" w:rsidR="00752C22" w:rsidRDefault="00921FAA">
            <w:pPr>
              <w:spacing w:line="240" w:lineRule="exact"/>
              <w:rPr>
                <w:rFonts w:eastAsia="方正仿宋_GBK"/>
                <w:sz w:val="21"/>
                <w:szCs w:val="21"/>
              </w:rPr>
            </w:pPr>
            <w:r>
              <w:rPr>
                <w:rFonts w:eastAsia="方正仿宋_GBK" w:hint="eastAsia"/>
                <w:sz w:val="21"/>
                <w:szCs w:val="21"/>
              </w:rPr>
              <w:t>供应商法人营业执照（副本）或事业单位法人证书（副本）或个体工商户营业执照、组织机构代码证复印件（注</w:t>
            </w:r>
            <w:r>
              <w:rPr>
                <w:rFonts w:eastAsia="方正仿宋_GBK"/>
                <w:sz w:val="21"/>
                <w:szCs w:val="21"/>
              </w:rPr>
              <w:fldChar w:fldCharType="begin"/>
            </w:r>
            <w:r>
              <w:rPr>
                <w:rFonts w:eastAsia="方正仿宋_GBK" w:hint="eastAsia"/>
                <w:sz w:val="21"/>
                <w:szCs w:val="21"/>
              </w:rPr>
              <w:instrText xml:space="preserve"> eq \o\ac(</w:instrText>
            </w:r>
            <w:r>
              <w:rPr>
                <w:rFonts w:eastAsia="方正仿宋_GBK" w:hint="eastAsia"/>
                <w:sz w:val="21"/>
                <w:szCs w:val="21"/>
              </w:rPr>
              <w:instrText>○</w:instrText>
            </w:r>
            <w:r>
              <w:rPr>
                <w:rFonts w:eastAsia="方正仿宋_GBK" w:hint="eastAsia"/>
                <w:sz w:val="21"/>
                <w:szCs w:val="21"/>
              </w:rPr>
              <w:instrText>,</w:instrText>
            </w:r>
            <w:r>
              <w:rPr>
                <w:rFonts w:eastAsia="方正仿宋_GBK"/>
                <w:position w:val="2"/>
                <w:sz w:val="14"/>
                <w:szCs w:val="21"/>
              </w:rPr>
              <w:instrText>2</w:instrText>
            </w:r>
            <w:r>
              <w:rPr>
                <w:rFonts w:eastAsia="方正仿宋_GBK"/>
                <w:sz w:val="21"/>
                <w:szCs w:val="21"/>
              </w:rPr>
              <w:instrText>)</w:instrText>
            </w:r>
            <w:r>
              <w:rPr>
                <w:rFonts w:eastAsia="方正仿宋_GBK"/>
                <w:sz w:val="21"/>
                <w:szCs w:val="21"/>
              </w:rPr>
              <w:fldChar w:fldCharType="end"/>
            </w:r>
            <w:r>
              <w:rPr>
                <w:rFonts w:eastAsia="方正仿宋_GBK" w:hint="eastAsia"/>
                <w:sz w:val="21"/>
                <w:szCs w:val="21"/>
              </w:rPr>
              <w:t>）；</w:t>
            </w:r>
            <w:r>
              <w:rPr>
                <w:rFonts w:eastAsia="方正仿宋_GBK"/>
                <w:sz w:val="21"/>
                <w:szCs w:val="21"/>
              </w:rPr>
              <w:t xml:space="preserve"> </w:t>
            </w:r>
          </w:p>
          <w:p w14:paraId="71BEB913" w14:textId="77777777" w:rsidR="00752C22" w:rsidRDefault="00921FAA">
            <w:pPr>
              <w:spacing w:line="240" w:lineRule="exact"/>
              <w:rPr>
                <w:rFonts w:eastAsia="方正仿宋_GBK"/>
                <w:sz w:val="21"/>
                <w:szCs w:val="21"/>
              </w:rPr>
            </w:pPr>
            <w:r>
              <w:rPr>
                <w:rFonts w:eastAsia="方正仿宋_GBK" w:hint="eastAsia"/>
                <w:sz w:val="21"/>
                <w:szCs w:val="21"/>
              </w:rPr>
              <w:t>供应商法定代表人身份证明和法定代表人授权代表委托书。</w:t>
            </w:r>
          </w:p>
          <w:p w14:paraId="3CCEF9BA" w14:textId="77777777" w:rsidR="00752C22" w:rsidRDefault="00921FAA">
            <w:pPr>
              <w:spacing w:line="240" w:lineRule="exact"/>
              <w:rPr>
                <w:rFonts w:eastAsia="方正仿宋_GBK"/>
                <w:sz w:val="21"/>
                <w:szCs w:val="21"/>
              </w:rPr>
            </w:pPr>
            <w:r>
              <w:rPr>
                <w:rFonts w:eastAsia="方正仿宋_GBK" w:hint="eastAsia"/>
                <w:sz w:val="21"/>
                <w:szCs w:val="21"/>
              </w:rPr>
              <w:t>不具有独立法人的分公司、办事处等分支机构不能参加磋商。</w:t>
            </w:r>
          </w:p>
        </w:tc>
      </w:tr>
      <w:tr w:rsidR="00752C22" w14:paraId="387B122F" w14:textId="77777777">
        <w:trPr>
          <w:cantSplit/>
          <w:trHeight w:val="374"/>
        </w:trPr>
        <w:tc>
          <w:tcPr>
            <w:tcW w:w="676" w:type="dxa"/>
            <w:vMerge/>
            <w:vAlign w:val="center"/>
          </w:tcPr>
          <w:p w14:paraId="5427ECAF" w14:textId="77777777" w:rsidR="00752C22" w:rsidRDefault="00752C22">
            <w:pPr>
              <w:spacing w:line="240" w:lineRule="exact"/>
              <w:jc w:val="center"/>
              <w:rPr>
                <w:rFonts w:eastAsia="方正仿宋_GBK"/>
                <w:sz w:val="21"/>
                <w:szCs w:val="21"/>
              </w:rPr>
            </w:pPr>
          </w:p>
        </w:tc>
        <w:tc>
          <w:tcPr>
            <w:tcW w:w="709" w:type="dxa"/>
            <w:vMerge/>
            <w:vAlign w:val="center"/>
          </w:tcPr>
          <w:p w14:paraId="1AAFCD05" w14:textId="77777777" w:rsidR="00752C22" w:rsidRDefault="00752C22">
            <w:pPr>
              <w:spacing w:line="240" w:lineRule="exact"/>
              <w:rPr>
                <w:rFonts w:eastAsia="方正仿宋_GBK"/>
                <w:sz w:val="21"/>
                <w:szCs w:val="21"/>
                <w:lang w:val="zh-CN"/>
              </w:rPr>
            </w:pPr>
          </w:p>
        </w:tc>
        <w:tc>
          <w:tcPr>
            <w:tcW w:w="4679" w:type="dxa"/>
            <w:vAlign w:val="center"/>
          </w:tcPr>
          <w:p w14:paraId="6558EB51" w14:textId="77777777" w:rsidR="00752C22" w:rsidRDefault="00921FAA">
            <w:pPr>
              <w:spacing w:line="240" w:lineRule="exact"/>
              <w:rPr>
                <w:rFonts w:eastAsia="方正仿宋_GBK"/>
                <w:sz w:val="21"/>
                <w:szCs w:val="21"/>
              </w:rPr>
            </w:pPr>
            <w:r>
              <w:rPr>
                <w:rFonts w:eastAsia="方正仿宋_GBK" w:hint="eastAsia"/>
                <w:sz w:val="21"/>
                <w:szCs w:val="21"/>
                <w:lang w:val="zh-CN"/>
              </w:rPr>
              <w:t>（</w:t>
            </w:r>
            <w:r>
              <w:rPr>
                <w:rFonts w:eastAsia="方正仿宋_GBK"/>
                <w:sz w:val="21"/>
                <w:szCs w:val="21"/>
                <w:lang w:val="zh-CN"/>
              </w:rPr>
              <w:t>2</w:t>
            </w:r>
            <w:r>
              <w:rPr>
                <w:rFonts w:eastAsia="方正仿宋_GBK" w:hint="eastAsia"/>
                <w:sz w:val="21"/>
                <w:szCs w:val="21"/>
                <w:lang w:val="zh-CN"/>
              </w:rPr>
              <w:t>）</w:t>
            </w:r>
            <w:r>
              <w:rPr>
                <w:rFonts w:eastAsia="方正仿宋_GBK" w:hint="eastAsia"/>
                <w:sz w:val="21"/>
                <w:szCs w:val="21"/>
              </w:rPr>
              <w:t>具有良好的商业信誉和健全的财务会计制度</w:t>
            </w:r>
          </w:p>
        </w:tc>
        <w:tc>
          <w:tcPr>
            <w:tcW w:w="3564" w:type="dxa"/>
            <w:vAlign w:val="center"/>
          </w:tcPr>
          <w:p w14:paraId="1F486C9A" w14:textId="77777777" w:rsidR="00752C22" w:rsidRDefault="00921FAA">
            <w:pPr>
              <w:spacing w:line="240" w:lineRule="exact"/>
              <w:rPr>
                <w:rFonts w:eastAsia="方正仿宋_GBK"/>
                <w:sz w:val="21"/>
                <w:szCs w:val="21"/>
              </w:rPr>
            </w:pPr>
            <w:r>
              <w:rPr>
                <w:rFonts w:eastAsia="方正仿宋_GBK" w:hint="eastAsia"/>
                <w:sz w:val="21"/>
                <w:szCs w:val="21"/>
              </w:rPr>
              <w:t>提供上一年度财务状况报告（表）复印件，本年度新成立的公司提供递交响应文件截止时间前一个月的财务状况报告（表）复印件。（新成立公司不足一个月的除外）</w:t>
            </w:r>
          </w:p>
        </w:tc>
      </w:tr>
      <w:tr w:rsidR="00752C22" w14:paraId="73DAEC8E" w14:textId="77777777">
        <w:trPr>
          <w:cantSplit/>
          <w:trHeight w:val="421"/>
        </w:trPr>
        <w:tc>
          <w:tcPr>
            <w:tcW w:w="676" w:type="dxa"/>
            <w:vMerge/>
            <w:vAlign w:val="center"/>
          </w:tcPr>
          <w:p w14:paraId="64755E6D" w14:textId="77777777" w:rsidR="00752C22" w:rsidRDefault="00752C22">
            <w:pPr>
              <w:spacing w:line="240" w:lineRule="exact"/>
              <w:jc w:val="center"/>
              <w:rPr>
                <w:rFonts w:eastAsia="方正仿宋_GBK"/>
                <w:sz w:val="21"/>
                <w:szCs w:val="21"/>
              </w:rPr>
            </w:pPr>
          </w:p>
        </w:tc>
        <w:tc>
          <w:tcPr>
            <w:tcW w:w="709" w:type="dxa"/>
            <w:vMerge/>
            <w:vAlign w:val="center"/>
          </w:tcPr>
          <w:p w14:paraId="05B47523" w14:textId="77777777" w:rsidR="00752C22" w:rsidRDefault="00752C22">
            <w:pPr>
              <w:spacing w:line="240" w:lineRule="exact"/>
              <w:rPr>
                <w:rFonts w:eastAsia="方正仿宋_GBK"/>
                <w:sz w:val="21"/>
                <w:szCs w:val="21"/>
                <w:lang w:val="zh-CN"/>
              </w:rPr>
            </w:pPr>
          </w:p>
        </w:tc>
        <w:tc>
          <w:tcPr>
            <w:tcW w:w="4679" w:type="dxa"/>
            <w:vAlign w:val="center"/>
          </w:tcPr>
          <w:p w14:paraId="76FE64A7" w14:textId="77777777" w:rsidR="00752C22" w:rsidRDefault="00921FAA">
            <w:pPr>
              <w:spacing w:line="240" w:lineRule="exact"/>
              <w:rPr>
                <w:rFonts w:eastAsia="方正仿宋_GBK"/>
                <w:sz w:val="21"/>
                <w:szCs w:val="21"/>
                <w:lang w:val="zh-CN"/>
              </w:rPr>
            </w:pPr>
            <w:r>
              <w:rPr>
                <w:rFonts w:eastAsia="方正仿宋_GBK" w:hint="eastAsia"/>
                <w:sz w:val="21"/>
                <w:szCs w:val="21"/>
                <w:lang w:val="zh-CN"/>
              </w:rPr>
              <w:t>（</w:t>
            </w:r>
            <w:r>
              <w:rPr>
                <w:rFonts w:eastAsia="方正仿宋_GBK"/>
                <w:sz w:val="21"/>
                <w:szCs w:val="21"/>
                <w:lang w:val="zh-CN"/>
              </w:rPr>
              <w:t>3</w:t>
            </w:r>
            <w:r>
              <w:rPr>
                <w:rFonts w:eastAsia="方正仿宋_GBK" w:hint="eastAsia"/>
                <w:sz w:val="21"/>
                <w:szCs w:val="21"/>
                <w:lang w:val="zh-CN"/>
              </w:rPr>
              <w:t>）具有履行合同所必需的设备和专业技术能力</w:t>
            </w:r>
          </w:p>
        </w:tc>
        <w:tc>
          <w:tcPr>
            <w:tcW w:w="3564" w:type="dxa"/>
            <w:vAlign w:val="center"/>
          </w:tcPr>
          <w:p w14:paraId="18684991" w14:textId="77777777" w:rsidR="00752C22" w:rsidRDefault="00921FAA">
            <w:pPr>
              <w:spacing w:line="240" w:lineRule="exact"/>
              <w:rPr>
                <w:rFonts w:eastAsia="方正仿宋_GBK"/>
                <w:sz w:val="21"/>
                <w:szCs w:val="21"/>
              </w:rPr>
            </w:pPr>
            <w:r>
              <w:rPr>
                <w:rFonts w:eastAsia="方正仿宋_GBK" w:hint="eastAsia"/>
                <w:sz w:val="21"/>
                <w:szCs w:val="21"/>
              </w:rPr>
              <w:t>供应商提供书面声明（见格式文件）</w:t>
            </w:r>
          </w:p>
        </w:tc>
      </w:tr>
      <w:tr w:rsidR="00752C22" w14:paraId="389354C0" w14:textId="77777777">
        <w:trPr>
          <w:cantSplit/>
          <w:trHeight w:val="371"/>
        </w:trPr>
        <w:tc>
          <w:tcPr>
            <w:tcW w:w="676" w:type="dxa"/>
            <w:vMerge/>
            <w:vAlign w:val="center"/>
          </w:tcPr>
          <w:p w14:paraId="30B1FC39" w14:textId="77777777" w:rsidR="00752C22" w:rsidRDefault="00752C22">
            <w:pPr>
              <w:spacing w:line="240" w:lineRule="exact"/>
              <w:jc w:val="center"/>
              <w:rPr>
                <w:rFonts w:eastAsia="方正仿宋_GBK"/>
                <w:sz w:val="21"/>
                <w:szCs w:val="21"/>
              </w:rPr>
            </w:pPr>
          </w:p>
        </w:tc>
        <w:tc>
          <w:tcPr>
            <w:tcW w:w="709" w:type="dxa"/>
            <w:vMerge/>
            <w:vAlign w:val="center"/>
          </w:tcPr>
          <w:p w14:paraId="3725DB44" w14:textId="77777777" w:rsidR="00752C22" w:rsidRDefault="00752C22">
            <w:pPr>
              <w:spacing w:line="240" w:lineRule="exact"/>
              <w:rPr>
                <w:rFonts w:eastAsia="方正仿宋_GBK"/>
                <w:sz w:val="21"/>
                <w:szCs w:val="21"/>
                <w:lang w:val="zh-CN"/>
              </w:rPr>
            </w:pPr>
          </w:p>
        </w:tc>
        <w:tc>
          <w:tcPr>
            <w:tcW w:w="4679" w:type="dxa"/>
            <w:vAlign w:val="center"/>
          </w:tcPr>
          <w:p w14:paraId="4259A143" w14:textId="77777777" w:rsidR="00752C22" w:rsidRDefault="00921FAA">
            <w:pPr>
              <w:spacing w:line="240" w:lineRule="exact"/>
              <w:rPr>
                <w:rFonts w:eastAsia="方正仿宋_GBK"/>
                <w:sz w:val="21"/>
                <w:szCs w:val="21"/>
                <w:lang w:val="zh-CN"/>
              </w:rPr>
            </w:pPr>
            <w:r>
              <w:rPr>
                <w:rFonts w:eastAsia="方正仿宋_GBK" w:hint="eastAsia"/>
                <w:sz w:val="21"/>
                <w:szCs w:val="21"/>
                <w:lang w:val="zh-CN"/>
              </w:rPr>
              <w:t>（</w:t>
            </w:r>
            <w:r>
              <w:rPr>
                <w:rFonts w:eastAsia="方正仿宋_GBK"/>
                <w:sz w:val="21"/>
                <w:szCs w:val="21"/>
                <w:lang w:val="zh-CN"/>
              </w:rPr>
              <w:t>4</w:t>
            </w:r>
            <w:r>
              <w:rPr>
                <w:rFonts w:eastAsia="方正仿宋_GBK" w:hint="eastAsia"/>
                <w:sz w:val="21"/>
                <w:szCs w:val="21"/>
                <w:lang w:val="zh-CN"/>
              </w:rPr>
              <w:t>）有依法缴纳税收和社会保障金的良好记录</w:t>
            </w:r>
          </w:p>
        </w:tc>
        <w:tc>
          <w:tcPr>
            <w:tcW w:w="3564" w:type="dxa"/>
            <w:vAlign w:val="center"/>
          </w:tcPr>
          <w:p w14:paraId="038C4DDA" w14:textId="77777777" w:rsidR="00752C22" w:rsidRDefault="00921FAA">
            <w:pPr>
              <w:spacing w:line="240" w:lineRule="exact"/>
              <w:rPr>
                <w:rFonts w:eastAsia="方正仿宋_GBK"/>
                <w:sz w:val="21"/>
                <w:szCs w:val="21"/>
              </w:rPr>
            </w:pPr>
            <w:r>
              <w:rPr>
                <w:rFonts w:eastAsia="方正仿宋_GBK" w:hint="eastAsia"/>
                <w:sz w:val="21"/>
                <w:szCs w:val="21"/>
              </w:rPr>
              <w:t>税务登记证（副本）复印件（注</w:t>
            </w:r>
            <w:r>
              <w:rPr>
                <w:rFonts w:eastAsia="方正仿宋_GBK"/>
                <w:sz w:val="21"/>
                <w:szCs w:val="21"/>
              </w:rPr>
              <w:fldChar w:fldCharType="begin"/>
            </w:r>
            <w:r>
              <w:rPr>
                <w:rFonts w:eastAsia="方正仿宋_GBK" w:hint="eastAsia"/>
                <w:sz w:val="21"/>
                <w:szCs w:val="21"/>
              </w:rPr>
              <w:instrText xml:space="preserve"> eq \o\ac(</w:instrText>
            </w:r>
            <w:r>
              <w:rPr>
                <w:rFonts w:eastAsia="方正仿宋_GBK" w:hint="eastAsia"/>
                <w:sz w:val="21"/>
                <w:szCs w:val="21"/>
              </w:rPr>
              <w:instrText>○</w:instrText>
            </w:r>
            <w:r>
              <w:rPr>
                <w:rFonts w:eastAsia="方正仿宋_GBK" w:hint="eastAsia"/>
                <w:sz w:val="21"/>
                <w:szCs w:val="21"/>
              </w:rPr>
              <w:instrText>,</w:instrText>
            </w:r>
            <w:r>
              <w:rPr>
                <w:rFonts w:eastAsia="方正仿宋_GBK"/>
                <w:position w:val="2"/>
                <w:sz w:val="14"/>
                <w:szCs w:val="21"/>
              </w:rPr>
              <w:instrText>2</w:instrText>
            </w:r>
            <w:r>
              <w:rPr>
                <w:rFonts w:eastAsia="方正仿宋_GBK"/>
                <w:sz w:val="21"/>
                <w:szCs w:val="21"/>
              </w:rPr>
              <w:instrText>)</w:instrText>
            </w:r>
            <w:r>
              <w:rPr>
                <w:rFonts w:eastAsia="方正仿宋_GBK"/>
                <w:sz w:val="21"/>
                <w:szCs w:val="21"/>
              </w:rPr>
              <w:fldChar w:fldCharType="end"/>
            </w:r>
            <w:r>
              <w:rPr>
                <w:rFonts w:eastAsia="方正仿宋_GBK" w:hint="eastAsia"/>
                <w:sz w:val="21"/>
                <w:szCs w:val="21"/>
              </w:rPr>
              <w:t>）和社会保险缴纳证明材料</w:t>
            </w:r>
          </w:p>
        </w:tc>
      </w:tr>
      <w:tr w:rsidR="00752C22" w14:paraId="196C109F" w14:textId="77777777">
        <w:trPr>
          <w:cantSplit/>
          <w:trHeight w:val="371"/>
        </w:trPr>
        <w:tc>
          <w:tcPr>
            <w:tcW w:w="676" w:type="dxa"/>
            <w:vMerge/>
            <w:vAlign w:val="center"/>
          </w:tcPr>
          <w:p w14:paraId="07271834" w14:textId="77777777" w:rsidR="00752C22" w:rsidRDefault="00752C22">
            <w:pPr>
              <w:spacing w:line="240" w:lineRule="exact"/>
              <w:jc w:val="center"/>
              <w:rPr>
                <w:rFonts w:eastAsia="方正仿宋_GBK"/>
                <w:sz w:val="21"/>
                <w:szCs w:val="21"/>
              </w:rPr>
            </w:pPr>
          </w:p>
        </w:tc>
        <w:tc>
          <w:tcPr>
            <w:tcW w:w="709" w:type="dxa"/>
            <w:vMerge/>
            <w:vAlign w:val="center"/>
          </w:tcPr>
          <w:p w14:paraId="01D83D30" w14:textId="77777777" w:rsidR="00752C22" w:rsidRDefault="00752C22">
            <w:pPr>
              <w:spacing w:line="240" w:lineRule="exact"/>
              <w:rPr>
                <w:rFonts w:eastAsia="方正仿宋_GBK"/>
                <w:sz w:val="21"/>
                <w:szCs w:val="21"/>
                <w:lang w:val="zh-CN"/>
              </w:rPr>
            </w:pPr>
          </w:p>
        </w:tc>
        <w:tc>
          <w:tcPr>
            <w:tcW w:w="4679" w:type="dxa"/>
            <w:vAlign w:val="center"/>
          </w:tcPr>
          <w:p w14:paraId="5FB01A0D" w14:textId="77777777" w:rsidR="00752C22" w:rsidRDefault="00921FAA">
            <w:pPr>
              <w:spacing w:line="240" w:lineRule="exact"/>
              <w:rPr>
                <w:rFonts w:eastAsia="方正仿宋_GBK"/>
                <w:sz w:val="21"/>
                <w:szCs w:val="21"/>
                <w:lang w:val="zh-CN"/>
              </w:rPr>
            </w:pPr>
            <w:r>
              <w:rPr>
                <w:rFonts w:eastAsia="方正仿宋_GBK" w:hint="eastAsia"/>
                <w:sz w:val="21"/>
                <w:szCs w:val="21"/>
              </w:rPr>
              <w:t>（</w:t>
            </w:r>
            <w:r>
              <w:rPr>
                <w:rFonts w:eastAsia="方正仿宋_GBK"/>
                <w:sz w:val="21"/>
                <w:szCs w:val="21"/>
              </w:rPr>
              <w:t>5</w:t>
            </w:r>
            <w:r>
              <w:rPr>
                <w:rFonts w:eastAsia="方正仿宋_GBK" w:hint="eastAsia"/>
                <w:sz w:val="21"/>
                <w:szCs w:val="21"/>
              </w:rPr>
              <w:t>）参加政府采购活动前三年内，在经营活动中没有重大违法记录</w:t>
            </w:r>
          </w:p>
        </w:tc>
        <w:tc>
          <w:tcPr>
            <w:tcW w:w="3564" w:type="dxa"/>
            <w:vAlign w:val="center"/>
          </w:tcPr>
          <w:p w14:paraId="01E446BC" w14:textId="77777777" w:rsidR="00752C22" w:rsidRDefault="00921FAA">
            <w:pPr>
              <w:spacing w:line="240" w:lineRule="exact"/>
              <w:rPr>
                <w:rFonts w:eastAsia="方正仿宋_GBK"/>
                <w:sz w:val="21"/>
                <w:szCs w:val="21"/>
              </w:rPr>
            </w:pPr>
            <w:r>
              <w:rPr>
                <w:rFonts w:eastAsia="方正仿宋_GBK"/>
                <w:sz w:val="21"/>
                <w:szCs w:val="21"/>
              </w:rPr>
              <w:t>1.</w:t>
            </w:r>
            <w:r>
              <w:rPr>
                <w:rFonts w:eastAsia="方正仿宋_GBK" w:hint="eastAsia"/>
                <w:sz w:val="21"/>
                <w:szCs w:val="21"/>
              </w:rPr>
              <w:t>供应商提供书面声明（见格式文件）；</w:t>
            </w:r>
          </w:p>
          <w:p w14:paraId="2D7A54E4" w14:textId="77777777" w:rsidR="00752C22" w:rsidRDefault="00921FAA">
            <w:pPr>
              <w:spacing w:line="240" w:lineRule="exact"/>
              <w:rPr>
                <w:rFonts w:eastAsia="方正仿宋_GBK"/>
                <w:sz w:val="21"/>
                <w:szCs w:val="21"/>
              </w:rPr>
            </w:pPr>
            <w:r>
              <w:rPr>
                <w:rFonts w:eastAsia="方正仿宋_GBK"/>
                <w:sz w:val="21"/>
                <w:szCs w:val="21"/>
              </w:rPr>
              <w:t>2.</w:t>
            </w:r>
            <w:r>
              <w:rPr>
                <w:rFonts w:eastAsia="方正仿宋_GBK" w:hint="eastAsia"/>
                <w:sz w:val="21"/>
                <w:szCs w:val="21"/>
              </w:rPr>
              <w:t>供应商提供信用中国网站（</w:t>
            </w:r>
            <w:hyperlink r:id="rId14" w:history="1">
              <w:r>
                <w:rPr>
                  <w:rStyle w:val="ab"/>
                  <w:rFonts w:eastAsia="方正仿宋_GBK"/>
                  <w:sz w:val="21"/>
                  <w:szCs w:val="21"/>
                </w:rPr>
                <w:t>www.creditchina.gov.cn</w:t>
              </w:r>
            </w:hyperlink>
            <w:r>
              <w:rPr>
                <w:rFonts w:eastAsia="方正仿宋_GBK" w:hint="eastAsia"/>
                <w:sz w:val="21"/>
                <w:szCs w:val="21"/>
              </w:rPr>
              <w:t>）以下内容的查询结果网页打印件并加盖供应商公章（查询信息为供应商名称）</w:t>
            </w:r>
          </w:p>
          <w:p w14:paraId="49178A51" w14:textId="77777777" w:rsidR="00752C22" w:rsidRDefault="00921FAA">
            <w:pPr>
              <w:spacing w:line="240" w:lineRule="exact"/>
              <w:rPr>
                <w:rFonts w:eastAsia="方正仿宋_GBK"/>
                <w:sz w:val="21"/>
                <w:szCs w:val="21"/>
              </w:rPr>
            </w:pPr>
            <w:r>
              <w:rPr>
                <w:rFonts w:eastAsia="方正仿宋_GBK"/>
                <w:sz w:val="21"/>
                <w:szCs w:val="21"/>
              </w:rPr>
              <w:t>2.1“</w:t>
            </w:r>
            <w:r>
              <w:rPr>
                <w:rFonts w:eastAsia="方正仿宋_GBK" w:hint="eastAsia"/>
                <w:sz w:val="21"/>
                <w:szCs w:val="21"/>
              </w:rPr>
              <w:t>信用信息</w:t>
            </w:r>
            <w:r>
              <w:rPr>
                <w:rFonts w:eastAsia="方正仿宋_GBK"/>
                <w:sz w:val="21"/>
                <w:szCs w:val="21"/>
              </w:rPr>
              <w:t>”</w:t>
            </w:r>
            <w:r>
              <w:rPr>
                <w:rFonts w:eastAsia="方正仿宋_GBK" w:hint="eastAsia"/>
                <w:sz w:val="21"/>
                <w:szCs w:val="21"/>
              </w:rPr>
              <w:t>查询结果；</w:t>
            </w:r>
          </w:p>
          <w:p w14:paraId="27222DF4" w14:textId="77777777" w:rsidR="00752C22" w:rsidRDefault="00921FAA">
            <w:pPr>
              <w:spacing w:line="240" w:lineRule="exact"/>
              <w:rPr>
                <w:rFonts w:eastAsia="方正仿宋_GBK"/>
                <w:sz w:val="21"/>
                <w:szCs w:val="21"/>
              </w:rPr>
            </w:pPr>
            <w:r>
              <w:rPr>
                <w:rFonts w:eastAsia="方正仿宋_GBK"/>
                <w:sz w:val="21"/>
                <w:szCs w:val="21"/>
              </w:rPr>
              <w:t>2.2“</w:t>
            </w:r>
            <w:r>
              <w:rPr>
                <w:rFonts w:eastAsia="方正仿宋_GBK" w:hint="eastAsia"/>
                <w:sz w:val="21"/>
                <w:szCs w:val="21"/>
              </w:rPr>
              <w:t>失信被执行人</w:t>
            </w:r>
            <w:r>
              <w:rPr>
                <w:rFonts w:eastAsia="方正仿宋_GBK"/>
                <w:sz w:val="21"/>
                <w:szCs w:val="21"/>
              </w:rPr>
              <w:t>”</w:t>
            </w:r>
            <w:r>
              <w:rPr>
                <w:rFonts w:eastAsia="方正仿宋_GBK" w:hint="eastAsia"/>
                <w:sz w:val="21"/>
                <w:szCs w:val="21"/>
              </w:rPr>
              <w:t>查询结果；</w:t>
            </w:r>
          </w:p>
          <w:p w14:paraId="6549AC06" w14:textId="77777777" w:rsidR="00752C22" w:rsidRDefault="00921FAA">
            <w:pPr>
              <w:spacing w:line="240" w:lineRule="exact"/>
              <w:rPr>
                <w:rFonts w:eastAsia="方正仿宋_GBK"/>
                <w:sz w:val="21"/>
                <w:szCs w:val="21"/>
              </w:rPr>
            </w:pPr>
            <w:r>
              <w:rPr>
                <w:rFonts w:eastAsia="方正仿宋_GBK"/>
                <w:sz w:val="21"/>
                <w:szCs w:val="21"/>
              </w:rPr>
              <w:t>2.3“</w:t>
            </w:r>
            <w:r>
              <w:rPr>
                <w:rFonts w:eastAsia="方正仿宋_GBK" w:hint="eastAsia"/>
                <w:sz w:val="21"/>
                <w:szCs w:val="21"/>
              </w:rPr>
              <w:t>重大税收违法案件当事人名单</w:t>
            </w:r>
            <w:r>
              <w:rPr>
                <w:rFonts w:eastAsia="方正仿宋_GBK"/>
                <w:sz w:val="21"/>
                <w:szCs w:val="21"/>
              </w:rPr>
              <w:t>”</w:t>
            </w:r>
            <w:r>
              <w:rPr>
                <w:rFonts w:eastAsia="方正仿宋_GBK" w:hint="eastAsia"/>
                <w:sz w:val="21"/>
                <w:szCs w:val="21"/>
              </w:rPr>
              <w:t>查询结果；</w:t>
            </w:r>
          </w:p>
          <w:p w14:paraId="56595FD5" w14:textId="77777777" w:rsidR="00752C22" w:rsidRDefault="00921FAA">
            <w:pPr>
              <w:spacing w:line="240" w:lineRule="exact"/>
              <w:rPr>
                <w:rFonts w:eastAsia="方正仿宋_GBK"/>
                <w:sz w:val="21"/>
                <w:szCs w:val="21"/>
              </w:rPr>
            </w:pPr>
            <w:r>
              <w:rPr>
                <w:rFonts w:eastAsia="方正仿宋_GBK"/>
                <w:sz w:val="21"/>
                <w:szCs w:val="21"/>
              </w:rPr>
              <w:t>2.4“</w:t>
            </w:r>
            <w:r>
              <w:rPr>
                <w:rFonts w:eastAsia="方正仿宋_GBK" w:hint="eastAsia"/>
                <w:sz w:val="21"/>
                <w:szCs w:val="21"/>
              </w:rPr>
              <w:t>政府行政许可与行政处罚</w:t>
            </w:r>
            <w:r>
              <w:rPr>
                <w:rFonts w:eastAsia="方正仿宋_GBK"/>
                <w:sz w:val="21"/>
                <w:szCs w:val="21"/>
              </w:rPr>
              <w:t>”</w:t>
            </w:r>
            <w:r>
              <w:rPr>
                <w:rFonts w:eastAsia="方正仿宋_GBK" w:hint="eastAsia"/>
                <w:sz w:val="21"/>
                <w:szCs w:val="21"/>
              </w:rPr>
              <w:t>查询结果。</w:t>
            </w:r>
          </w:p>
          <w:p w14:paraId="3DBE5FAC" w14:textId="77777777" w:rsidR="00752C22" w:rsidRDefault="00921FAA">
            <w:pPr>
              <w:spacing w:line="240" w:lineRule="exact"/>
              <w:rPr>
                <w:rFonts w:eastAsia="方正仿宋_GBK"/>
                <w:sz w:val="21"/>
                <w:szCs w:val="21"/>
              </w:rPr>
            </w:pPr>
            <w:r>
              <w:rPr>
                <w:rFonts w:eastAsia="方正仿宋_GBK"/>
                <w:sz w:val="21"/>
                <w:szCs w:val="21"/>
              </w:rPr>
              <w:t xml:space="preserve">3. </w:t>
            </w:r>
            <w:r>
              <w:rPr>
                <w:rFonts w:eastAsia="方正仿宋_GBK" w:hint="eastAsia"/>
                <w:sz w:val="21"/>
                <w:szCs w:val="21"/>
              </w:rPr>
              <w:t>中国政府采购网（</w:t>
            </w:r>
            <w:r>
              <w:rPr>
                <w:rFonts w:eastAsia="方正仿宋_GBK"/>
                <w:sz w:val="21"/>
                <w:szCs w:val="21"/>
              </w:rPr>
              <w:t>www.ccgp.gov.cn</w:t>
            </w:r>
            <w:r>
              <w:rPr>
                <w:rFonts w:eastAsia="方正仿宋_GBK" w:hint="eastAsia"/>
                <w:sz w:val="21"/>
                <w:szCs w:val="21"/>
              </w:rPr>
              <w:t>）</w:t>
            </w:r>
            <w:r>
              <w:rPr>
                <w:rFonts w:eastAsia="方正仿宋_GBK"/>
                <w:sz w:val="21"/>
                <w:szCs w:val="21"/>
              </w:rPr>
              <w:t>“</w:t>
            </w:r>
            <w:r>
              <w:rPr>
                <w:rFonts w:eastAsia="方正仿宋_GBK" w:hint="eastAsia"/>
                <w:sz w:val="21"/>
                <w:szCs w:val="21"/>
              </w:rPr>
              <w:t>政府采购严重违法失信行为记录名单</w:t>
            </w:r>
            <w:r>
              <w:rPr>
                <w:rFonts w:eastAsia="方正仿宋_GBK"/>
                <w:sz w:val="21"/>
                <w:szCs w:val="21"/>
              </w:rPr>
              <w:t>”</w:t>
            </w:r>
            <w:r>
              <w:rPr>
                <w:rFonts w:eastAsia="方正仿宋_GBK" w:hint="eastAsia"/>
                <w:sz w:val="21"/>
                <w:szCs w:val="21"/>
              </w:rPr>
              <w:t>查询结果，提供查询结果网页打印件并加盖供应商公章</w:t>
            </w:r>
          </w:p>
          <w:p w14:paraId="4B691589" w14:textId="77777777" w:rsidR="00752C22" w:rsidRDefault="00921FAA">
            <w:pPr>
              <w:spacing w:line="240" w:lineRule="exact"/>
              <w:rPr>
                <w:rFonts w:eastAsia="方正仿宋_GBK"/>
                <w:sz w:val="21"/>
                <w:szCs w:val="21"/>
              </w:rPr>
            </w:pPr>
            <w:r>
              <w:rPr>
                <w:rFonts w:eastAsia="方正仿宋_GBK"/>
                <w:sz w:val="21"/>
                <w:szCs w:val="21"/>
              </w:rPr>
              <w:t>4.</w:t>
            </w:r>
            <w:r>
              <w:rPr>
                <w:rFonts w:eastAsia="方正仿宋_GBK" w:hint="eastAsia"/>
                <w:sz w:val="21"/>
                <w:szCs w:val="21"/>
              </w:rPr>
              <w:t>以上查询时间为本项目采购公告发布之日起至响应文件递交截止时间前。</w:t>
            </w:r>
          </w:p>
        </w:tc>
      </w:tr>
      <w:tr w:rsidR="00752C22" w14:paraId="7CFFCEED" w14:textId="77777777">
        <w:trPr>
          <w:cantSplit/>
          <w:trHeight w:val="371"/>
        </w:trPr>
        <w:tc>
          <w:tcPr>
            <w:tcW w:w="676" w:type="dxa"/>
            <w:vMerge/>
            <w:vAlign w:val="center"/>
          </w:tcPr>
          <w:p w14:paraId="61C67428" w14:textId="77777777" w:rsidR="00752C22" w:rsidRDefault="00752C22">
            <w:pPr>
              <w:spacing w:line="240" w:lineRule="exact"/>
              <w:jc w:val="center"/>
              <w:rPr>
                <w:rFonts w:eastAsia="方正仿宋_GBK"/>
                <w:sz w:val="21"/>
                <w:szCs w:val="21"/>
              </w:rPr>
            </w:pPr>
          </w:p>
        </w:tc>
        <w:tc>
          <w:tcPr>
            <w:tcW w:w="709" w:type="dxa"/>
            <w:vMerge/>
            <w:vAlign w:val="center"/>
          </w:tcPr>
          <w:p w14:paraId="15631EEA" w14:textId="77777777" w:rsidR="00752C22" w:rsidRDefault="00752C22">
            <w:pPr>
              <w:spacing w:line="240" w:lineRule="exact"/>
              <w:rPr>
                <w:rFonts w:eastAsia="方正仿宋_GBK"/>
                <w:sz w:val="21"/>
                <w:szCs w:val="21"/>
                <w:lang w:val="zh-CN"/>
              </w:rPr>
            </w:pPr>
          </w:p>
        </w:tc>
        <w:tc>
          <w:tcPr>
            <w:tcW w:w="4679" w:type="dxa"/>
            <w:vAlign w:val="center"/>
          </w:tcPr>
          <w:p w14:paraId="16A5BE91" w14:textId="77777777" w:rsidR="00752C22" w:rsidRDefault="00921FAA">
            <w:pPr>
              <w:spacing w:line="240" w:lineRule="exact"/>
              <w:rPr>
                <w:rFonts w:eastAsia="方正仿宋_GBK"/>
                <w:sz w:val="21"/>
                <w:szCs w:val="21"/>
              </w:rPr>
            </w:pPr>
            <w:r>
              <w:rPr>
                <w:rFonts w:eastAsia="方正仿宋_GBK" w:hint="eastAsia"/>
                <w:sz w:val="21"/>
                <w:szCs w:val="21"/>
              </w:rPr>
              <w:t>（</w:t>
            </w:r>
            <w:r>
              <w:rPr>
                <w:rFonts w:eastAsia="方正仿宋_GBK"/>
                <w:sz w:val="21"/>
                <w:szCs w:val="21"/>
              </w:rPr>
              <w:t>6</w:t>
            </w:r>
            <w:r>
              <w:rPr>
                <w:rFonts w:eastAsia="方正仿宋_GBK" w:hint="eastAsia"/>
                <w:sz w:val="21"/>
                <w:szCs w:val="21"/>
              </w:rPr>
              <w:t>）法律、行政法规规定的其他条件</w:t>
            </w:r>
          </w:p>
        </w:tc>
        <w:tc>
          <w:tcPr>
            <w:tcW w:w="3564" w:type="dxa"/>
            <w:vAlign w:val="center"/>
          </w:tcPr>
          <w:p w14:paraId="6F8C860F" w14:textId="77777777" w:rsidR="00752C22" w:rsidRDefault="00752C22">
            <w:pPr>
              <w:spacing w:line="240" w:lineRule="exact"/>
              <w:rPr>
                <w:rFonts w:eastAsia="方正仿宋_GBK"/>
                <w:sz w:val="21"/>
                <w:szCs w:val="21"/>
              </w:rPr>
            </w:pPr>
          </w:p>
        </w:tc>
      </w:tr>
      <w:tr w:rsidR="00752C22" w14:paraId="2A4031B7" w14:textId="77777777">
        <w:trPr>
          <w:cantSplit/>
          <w:trHeight w:val="474"/>
        </w:trPr>
        <w:tc>
          <w:tcPr>
            <w:tcW w:w="676" w:type="dxa"/>
            <w:vAlign w:val="center"/>
          </w:tcPr>
          <w:p w14:paraId="7CB2666F" w14:textId="77777777" w:rsidR="00752C22" w:rsidRDefault="00921FAA">
            <w:pPr>
              <w:spacing w:line="240" w:lineRule="exact"/>
              <w:jc w:val="center"/>
              <w:rPr>
                <w:rFonts w:eastAsia="方正仿宋_GBK"/>
                <w:sz w:val="21"/>
                <w:szCs w:val="21"/>
              </w:rPr>
            </w:pPr>
            <w:r>
              <w:rPr>
                <w:rFonts w:eastAsia="方正仿宋_GBK"/>
                <w:sz w:val="21"/>
                <w:szCs w:val="21"/>
              </w:rPr>
              <w:lastRenderedPageBreak/>
              <w:t>2</w:t>
            </w:r>
          </w:p>
        </w:tc>
        <w:tc>
          <w:tcPr>
            <w:tcW w:w="5388" w:type="dxa"/>
            <w:gridSpan w:val="2"/>
            <w:vAlign w:val="center"/>
          </w:tcPr>
          <w:p w14:paraId="6310B8C4" w14:textId="77777777" w:rsidR="00752C22" w:rsidRDefault="00921FAA">
            <w:pPr>
              <w:spacing w:line="240" w:lineRule="exact"/>
              <w:rPr>
                <w:rFonts w:eastAsia="方正仿宋_GBK"/>
                <w:sz w:val="21"/>
                <w:szCs w:val="21"/>
              </w:rPr>
            </w:pPr>
            <w:r>
              <w:rPr>
                <w:rFonts w:eastAsia="方正仿宋_GBK" w:hint="eastAsia"/>
                <w:sz w:val="21"/>
                <w:szCs w:val="21"/>
              </w:rPr>
              <w:t>特定资格条件</w:t>
            </w:r>
          </w:p>
        </w:tc>
        <w:tc>
          <w:tcPr>
            <w:tcW w:w="3564" w:type="dxa"/>
            <w:vAlign w:val="center"/>
          </w:tcPr>
          <w:p w14:paraId="138D2E91" w14:textId="77777777" w:rsidR="00752C22" w:rsidRDefault="00921FAA">
            <w:pPr>
              <w:spacing w:line="240" w:lineRule="exact"/>
              <w:rPr>
                <w:rFonts w:eastAsia="方正仿宋_GBK"/>
                <w:sz w:val="21"/>
                <w:szCs w:val="21"/>
              </w:rPr>
            </w:pPr>
            <w:r>
              <w:rPr>
                <w:rFonts w:eastAsia="方正仿宋_GBK" w:hint="eastAsia"/>
                <w:sz w:val="21"/>
                <w:szCs w:val="21"/>
                <w:lang w:eastAsia="zh-Hans"/>
              </w:rPr>
              <w:t>无</w:t>
            </w:r>
          </w:p>
        </w:tc>
      </w:tr>
      <w:tr w:rsidR="00752C22" w14:paraId="5D5B8911" w14:textId="77777777">
        <w:trPr>
          <w:cantSplit/>
          <w:trHeight w:val="481"/>
        </w:trPr>
        <w:tc>
          <w:tcPr>
            <w:tcW w:w="676" w:type="dxa"/>
            <w:vAlign w:val="center"/>
          </w:tcPr>
          <w:p w14:paraId="7BC0066E" w14:textId="77777777" w:rsidR="00752C22" w:rsidRDefault="00921FAA">
            <w:pPr>
              <w:spacing w:line="240" w:lineRule="exact"/>
              <w:jc w:val="center"/>
              <w:rPr>
                <w:rFonts w:eastAsia="方正仿宋_GBK"/>
                <w:sz w:val="21"/>
                <w:szCs w:val="21"/>
              </w:rPr>
            </w:pPr>
            <w:r>
              <w:rPr>
                <w:rFonts w:eastAsia="方正仿宋_GBK"/>
                <w:sz w:val="21"/>
                <w:szCs w:val="21"/>
              </w:rPr>
              <w:t>3</w:t>
            </w:r>
          </w:p>
        </w:tc>
        <w:tc>
          <w:tcPr>
            <w:tcW w:w="5388" w:type="dxa"/>
            <w:gridSpan w:val="2"/>
            <w:vAlign w:val="center"/>
          </w:tcPr>
          <w:p w14:paraId="10C398B5" w14:textId="77777777" w:rsidR="00752C22" w:rsidRDefault="00921FAA">
            <w:pPr>
              <w:spacing w:line="240" w:lineRule="exact"/>
              <w:rPr>
                <w:rFonts w:eastAsia="方正仿宋_GBK"/>
                <w:sz w:val="21"/>
                <w:szCs w:val="21"/>
              </w:rPr>
            </w:pPr>
            <w:r>
              <w:rPr>
                <w:rFonts w:eastAsia="方正仿宋_GBK" w:hint="eastAsia"/>
                <w:sz w:val="21"/>
                <w:szCs w:val="21"/>
              </w:rPr>
              <w:t>保证金</w:t>
            </w:r>
            <w:r>
              <w:rPr>
                <w:rFonts w:eastAsia="方正仿宋_GBK" w:hint="eastAsia"/>
                <w:color w:val="000000" w:themeColor="text1"/>
                <w:sz w:val="21"/>
                <w:szCs w:val="21"/>
              </w:rPr>
              <w:t>（如有）</w:t>
            </w:r>
          </w:p>
        </w:tc>
        <w:tc>
          <w:tcPr>
            <w:tcW w:w="3564" w:type="dxa"/>
            <w:vAlign w:val="center"/>
          </w:tcPr>
          <w:p w14:paraId="3AC61D37" w14:textId="77777777" w:rsidR="00752C22" w:rsidRDefault="00921FAA">
            <w:pPr>
              <w:spacing w:line="240" w:lineRule="exact"/>
              <w:rPr>
                <w:rFonts w:eastAsia="方正仿宋_GBK"/>
                <w:sz w:val="21"/>
                <w:szCs w:val="21"/>
              </w:rPr>
            </w:pPr>
            <w:r>
              <w:rPr>
                <w:rFonts w:eastAsia="方正仿宋_GBK" w:hint="eastAsia"/>
                <w:sz w:val="21"/>
                <w:szCs w:val="21"/>
              </w:rPr>
              <w:t>保证金到账截止时间前提交足额保证金</w:t>
            </w:r>
          </w:p>
        </w:tc>
      </w:tr>
    </w:tbl>
    <w:p w14:paraId="1BA632F6" w14:textId="77777777" w:rsidR="00752C22" w:rsidRDefault="00921FAA">
      <w:pPr>
        <w:snapToGrid w:val="0"/>
        <w:spacing w:line="400" w:lineRule="exact"/>
        <w:ind w:firstLineChars="200" w:firstLine="480"/>
        <w:rPr>
          <w:rFonts w:eastAsia="方正仿宋_GBK"/>
          <w:kern w:val="0"/>
          <w:sz w:val="24"/>
          <w:szCs w:val="24"/>
        </w:rPr>
      </w:pPr>
      <w:r>
        <w:rPr>
          <w:rFonts w:eastAsia="方正仿宋_GBK" w:hint="eastAsia"/>
          <w:kern w:val="0"/>
          <w:sz w:val="24"/>
          <w:szCs w:val="24"/>
        </w:rPr>
        <w:t>注：</w:t>
      </w:r>
    </w:p>
    <w:p w14:paraId="51FDBC6A" w14:textId="77777777" w:rsidR="00752C22" w:rsidRDefault="00921FAA">
      <w:pPr>
        <w:snapToGrid w:val="0"/>
        <w:spacing w:line="400" w:lineRule="exact"/>
        <w:ind w:firstLineChars="200" w:firstLine="480"/>
        <w:rPr>
          <w:rFonts w:eastAsia="方正仿宋_GBK"/>
          <w:kern w:val="0"/>
          <w:sz w:val="24"/>
          <w:szCs w:val="24"/>
        </w:rPr>
      </w:pPr>
      <w:r>
        <w:rPr>
          <w:rFonts w:eastAsia="方正仿宋_GBK"/>
          <w:kern w:val="0"/>
          <w:sz w:val="24"/>
          <w:szCs w:val="24"/>
        </w:rPr>
        <w:fldChar w:fldCharType="begin"/>
      </w:r>
      <w:r>
        <w:rPr>
          <w:rFonts w:eastAsia="方正仿宋_GBK" w:hint="eastAsia"/>
          <w:kern w:val="0"/>
          <w:sz w:val="24"/>
          <w:szCs w:val="24"/>
        </w:rPr>
        <w:instrText xml:space="preserve"> eq \o\ac(</w:instrText>
      </w:r>
      <w:r>
        <w:rPr>
          <w:rFonts w:eastAsia="方正仿宋_GBK" w:hint="eastAsia"/>
          <w:kern w:val="0"/>
          <w:sz w:val="24"/>
          <w:szCs w:val="24"/>
        </w:rPr>
        <w:instrText>○</w:instrText>
      </w:r>
      <w:r>
        <w:rPr>
          <w:rFonts w:eastAsia="方正仿宋_GBK" w:hint="eastAsia"/>
          <w:kern w:val="0"/>
          <w:sz w:val="24"/>
          <w:szCs w:val="24"/>
        </w:rPr>
        <w:instrText>,</w:instrText>
      </w:r>
      <w:r>
        <w:rPr>
          <w:rFonts w:eastAsia="方正仿宋_GBK"/>
          <w:kern w:val="0"/>
          <w:position w:val="3"/>
          <w:sz w:val="16"/>
          <w:szCs w:val="24"/>
        </w:rPr>
        <w:instrText>1</w:instrText>
      </w:r>
      <w:r>
        <w:rPr>
          <w:rFonts w:eastAsia="方正仿宋_GBK"/>
          <w:kern w:val="0"/>
          <w:sz w:val="24"/>
          <w:szCs w:val="24"/>
        </w:rPr>
        <w:instrText>)</w:instrText>
      </w:r>
      <w:r>
        <w:rPr>
          <w:rFonts w:eastAsia="方正仿宋_GBK"/>
          <w:kern w:val="0"/>
          <w:sz w:val="24"/>
          <w:szCs w:val="24"/>
        </w:rPr>
        <w:fldChar w:fldCharType="end"/>
      </w:r>
      <w:r>
        <w:rPr>
          <w:rFonts w:eastAsia="方正仿宋_GBK" w:hint="eastAsia"/>
          <w:kern w:val="0"/>
          <w:sz w:val="24"/>
          <w:szCs w:val="24"/>
        </w:rPr>
        <w:t>以联合体形式参与磋商的，共同联合协议中应确定主办方（主体），</w:t>
      </w:r>
      <w:r>
        <w:rPr>
          <w:rFonts w:eastAsia="方正仿宋_GBK" w:hint="eastAsia"/>
          <w:sz w:val="24"/>
        </w:rPr>
        <w:t>代表联合体进行磋商和澄清。</w:t>
      </w:r>
      <w:r>
        <w:rPr>
          <w:rFonts w:eastAsia="方正仿宋_GBK" w:hint="eastAsia"/>
          <w:kern w:val="0"/>
          <w:sz w:val="24"/>
          <w:szCs w:val="24"/>
        </w:rPr>
        <w:t>联合体各方均应满足供应商资格要求（详见</w:t>
      </w:r>
      <w:r>
        <w:rPr>
          <w:rFonts w:eastAsia="方正仿宋_GBK"/>
          <w:kern w:val="0"/>
          <w:sz w:val="24"/>
          <w:szCs w:val="24"/>
        </w:rPr>
        <w:t>“</w:t>
      </w:r>
      <w:r>
        <w:rPr>
          <w:rFonts w:eastAsia="方正仿宋_GBK" w:hint="eastAsia"/>
          <w:kern w:val="0"/>
          <w:sz w:val="24"/>
          <w:szCs w:val="24"/>
        </w:rPr>
        <w:t>第一篇</w:t>
      </w:r>
      <w:r>
        <w:rPr>
          <w:rFonts w:eastAsia="方正仿宋_GBK"/>
          <w:kern w:val="0"/>
          <w:sz w:val="24"/>
          <w:szCs w:val="24"/>
        </w:rPr>
        <w:t>”</w:t>
      </w:r>
      <w:r>
        <w:rPr>
          <w:rFonts w:eastAsia="方正仿宋_GBK" w:hint="eastAsia"/>
          <w:kern w:val="0"/>
          <w:sz w:val="24"/>
          <w:szCs w:val="24"/>
        </w:rPr>
        <w:t>）。</w:t>
      </w:r>
    </w:p>
    <w:p w14:paraId="0E321F6E" w14:textId="77777777" w:rsidR="00752C22" w:rsidRDefault="00921FAA">
      <w:pPr>
        <w:snapToGrid w:val="0"/>
        <w:spacing w:line="400" w:lineRule="exact"/>
        <w:ind w:firstLineChars="200" w:firstLine="480"/>
        <w:rPr>
          <w:rFonts w:eastAsia="方正仿宋_GBK"/>
          <w:kern w:val="0"/>
          <w:sz w:val="24"/>
          <w:szCs w:val="24"/>
        </w:rPr>
      </w:pPr>
      <w:r>
        <w:rPr>
          <w:rFonts w:eastAsia="方正仿宋_GBK"/>
          <w:kern w:val="0"/>
          <w:sz w:val="24"/>
          <w:szCs w:val="24"/>
        </w:rPr>
        <w:fldChar w:fldCharType="begin"/>
      </w:r>
      <w:r>
        <w:rPr>
          <w:rFonts w:eastAsia="方正仿宋_GBK" w:hint="eastAsia"/>
          <w:kern w:val="0"/>
          <w:sz w:val="24"/>
          <w:szCs w:val="24"/>
        </w:rPr>
        <w:instrText xml:space="preserve"> eq \o\ac(</w:instrText>
      </w:r>
      <w:r>
        <w:rPr>
          <w:rFonts w:eastAsia="方正仿宋_GBK" w:hint="eastAsia"/>
          <w:kern w:val="0"/>
          <w:sz w:val="24"/>
          <w:szCs w:val="24"/>
        </w:rPr>
        <w:instrText>○</w:instrText>
      </w:r>
      <w:r>
        <w:rPr>
          <w:rFonts w:eastAsia="方正仿宋_GBK" w:hint="eastAsia"/>
          <w:kern w:val="0"/>
          <w:sz w:val="24"/>
          <w:szCs w:val="24"/>
        </w:rPr>
        <w:instrText>,</w:instrText>
      </w:r>
      <w:r>
        <w:rPr>
          <w:rFonts w:eastAsia="方正仿宋_GBK"/>
          <w:kern w:val="0"/>
          <w:position w:val="3"/>
          <w:sz w:val="16"/>
          <w:szCs w:val="24"/>
        </w:rPr>
        <w:instrText>2</w:instrText>
      </w:r>
      <w:r>
        <w:rPr>
          <w:rFonts w:eastAsia="方正仿宋_GBK"/>
          <w:kern w:val="0"/>
          <w:sz w:val="24"/>
          <w:szCs w:val="24"/>
        </w:rPr>
        <w:instrText>)</w:instrText>
      </w:r>
      <w:r>
        <w:rPr>
          <w:rFonts w:eastAsia="方正仿宋_GBK"/>
          <w:kern w:val="0"/>
          <w:sz w:val="24"/>
          <w:szCs w:val="24"/>
        </w:rPr>
        <w:fldChar w:fldCharType="end"/>
      </w:r>
      <w:r>
        <w:rPr>
          <w:rFonts w:eastAsia="方正仿宋_GBK" w:hint="eastAsia"/>
          <w:kern w:val="0"/>
          <w:sz w:val="24"/>
          <w:szCs w:val="24"/>
        </w:rPr>
        <w:t>供应商按</w:t>
      </w:r>
      <w:r>
        <w:rPr>
          <w:rFonts w:eastAsia="方正仿宋_GBK"/>
          <w:kern w:val="0"/>
          <w:sz w:val="24"/>
          <w:szCs w:val="24"/>
        </w:rPr>
        <w:t>“</w:t>
      </w:r>
      <w:r>
        <w:rPr>
          <w:rFonts w:eastAsia="方正仿宋_GBK" w:hint="eastAsia"/>
          <w:kern w:val="0"/>
          <w:sz w:val="24"/>
          <w:szCs w:val="24"/>
        </w:rPr>
        <w:t>三证合一</w:t>
      </w:r>
      <w:r>
        <w:rPr>
          <w:rFonts w:eastAsia="方正仿宋_GBK"/>
          <w:kern w:val="0"/>
          <w:sz w:val="24"/>
          <w:szCs w:val="24"/>
        </w:rPr>
        <w:t>”</w:t>
      </w:r>
      <w:r>
        <w:rPr>
          <w:rFonts w:eastAsia="方正仿宋_GBK" w:hint="eastAsia"/>
          <w:kern w:val="0"/>
          <w:sz w:val="24"/>
          <w:szCs w:val="24"/>
        </w:rPr>
        <w:t>登记制度办理营业执照的，组织机构代码证和税务登记证（副本）以供应商所提供的营业执照（副本）复印件为准。</w:t>
      </w:r>
    </w:p>
    <w:p w14:paraId="33EC682C" w14:textId="77777777" w:rsidR="00752C22" w:rsidRDefault="00921FAA">
      <w:pPr>
        <w:snapToGrid w:val="0"/>
        <w:spacing w:line="400" w:lineRule="exact"/>
        <w:ind w:firstLineChars="200" w:firstLine="480"/>
        <w:rPr>
          <w:rFonts w:eastAsia="方正仿宋_GBK"/>
          <w:kern w:val="0"/>
          <w:sz w:val="24"/>
          <w:szCs w:val="24"/>
        </w:rPr>
      </w:pPr>
      <w:r>
        <w:rPr>
          <w:rFonts w:eastAsia="方正仿宋_GBK"/>
          <w:kern w:val="0"/>
          <w:sz w:val="24"/>
          <w:szCs w:val="24"/>
        </w:rPr>
        <w:t>2</w:t>
      </w:r>
      <w:r>
        <w:rPr>
          <w:rFonts w:eastAsia="方正仿宋_GBK" w:hint="eastAsia"/>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752C22" w14:paraId="20558A96" w14:textId="77777777">
        <w:trPr>
          <w:trHeight w:val="321"/>
        </w:trPr>
        <w:tc>
          <w:tcPr>
            <w:tcW w:w="675" w:type="dxa"/>
            <w:vAlign w:val="center"/>
          </w:tcPr>
          <w:p w14:paraId="0F653615" w14:textId="77777777" w:rsidR="00752C22" w:rsidRDefault="00921FAA">
            <w:pPr>
              <w:spacing w:line="240" w:lineRule="exact"/>
              <w:jc w:val="center"/>
              <w:rPr>
                <w:rFonts w:eastAsia="方正仿宋_GBK"/>
                <w:b/>
                <w:kern w:val="0"/>
                <w:sz w:val="21"/>
                <w:szCs w:val="21"/>
              </w:rPr>
            </w:pPr>
            <w:r>
              <w:rPr>
                <w:rFonts w:eastAsia="方正仿宋_GBK" w:hint="eastAsia"/>
                <w:b/>
                <w:kern w:val="0"/>
                <w:sz w:val="21"/>
                <w:szCs w:val="21"/>
              </w:rPr>
              <w:t>序号</w:t>
            </w:r>
          </w:p>
        </w:tc>
        <w:tc>
          <w:tcPr>
            <w:tcW w:w="3544" w:type="dxa"/>
            <w:gridSpan w:val="2"/>
            <w:vAlign w:val="center"/>
          </w:tcPr>
          <w:p w14:paraId="38D86BCB" w14:textId="77777777" w:rsidR="00752C22" w:rsidRDefault="00921FAA">
            <w:pPr>
              <w:spacing w:line="240" w:lineRule="exact"/>
              <w:jc w:val="center"/>
              <w:rPr>
                <w:rFonts w:eastAsia="方正仿宋_GBK"/>
                <w:b/>
                <w:kern w:val="0"/>
                <w:sz w:val="21"/>
                <w:szCs w:val="21"/>
              </w:rPr>
            </w:pPr>
            <w:r>
              <w:rPr>
                <w:rFonts w:eastAsia="方正仿宋_GBK" w:hint="eastAsia"/>
                <w:b/>
                <w:kern w:val="0"/>
                <w:sz w:val="21"/>
                <w:szCs w:val="21"/>
              </w:rPr>
              <w:t>评审因素</w:t>
            </w:r>
          </w:p>
        </w:tc>
        <w:tc>
          <w:tcPr>
            <w:tcW w:w="5409" w:type="dxa"/>
            <w:vAlign w:val="center"/>
          </w:tcPr>
          <w:p w14:paraId="61AC0C02" w14:textId="77777777" w:rsidR="00752C22" w:rsidRDefault="00921FAA">
            <w:pPr>
              <w:spacing w:line="240" w:lineRule="exact"/>
              <w:jc w:val="center"/>
              <w:rPr>
                <w:rFonts w:eastAsia="方正仿宋_GBK"/>
                <w:b/>
                <w:kern w:val="0"/>
                <w:sz w:val="21"/>
                <w:szCs w:val="21"/>
              </w:rPr>
            </w:pPr>
            <w:r>
              <w:rPr>
                <w:rFonts w:eastAsia="方正仿宋_GBK" w:hint="eastAsia"/>
                <w:b/>
                <w:kern w:val="0"/>
                <w:sz w:val="21"/>
                <w:szCs w:val="21"/>
              </w:rPr>
              <w:t>评审标准</w:t>
            </w:r>
          </w:p>
        </w:tc>
      </w:tr>
      <w:tr w:rsidR="00752C22" w14:paraId="6AB4483B" w14:textId="77777777">
        <w:trPr>
          <w:trHeight w:val="384"/>
        </w:trPr>
        <w:tc>
          <w:tcPr>
            <w:tcW w:w="675" w:type="dxa"/>
            <w:vMerge w:val="restart"/>
            <w:vAlign w:val="center"/>
          </w:tcPr>
          <w:p w14:paraId="0CB25883" w14:textId="77777777" w:rsidR="00752C22" w:rsidRDefault="00921FAA">
            <w:pPr>
              <w:spacing w:line="240" w:lineRule="exact"/>
              <w:jc w:val="center"/>
              <w:rPr>
                <w:rFonts w:eastAsia="方正仿宋_GBK"/>
                <w:kern w:val="0"/>
                <w:sz w:val="21"/>
                <w:szCs w:val="21"/>
              </w:rPr>
            </w:pPr>
            <w:r>
              <w:rPr>
                <w:rFonts w:eastAsia="方正仿宋_GBK"/>
                <w:kern w:val="0"/>
                <w:sz w:val="21"/>
                <w:szCs w:val="21"/>
              </w:rPr>
              <w:t>1</w:t>
            </w:r>
          </w:p>
        </w:tc>
        <w:tc>
          <w:tcPr>
            <w:tcW w:w="1560" w:type="dxa"/>
            <w:vMerge w:val="restart"/>
            <w:vAlign w:val="center"/>
          </w:tcPr>
          <w:p w14:paraId="30FA6006" w14:textId="77777777" w:rsidR="00752C22" w:rsidRDefault="00921FAA">
            <w:pPr>
              <w:spacing w:line="240" w:lineRule="exact"/>
              <w:rPr>
                <w:rFonts w:eastAsia="方正仿宋_GBK"/>
                <w:kern w:val="0"/>
                <w:sz w:val="21"/>
                <w:szCs w:val="21"/>
              </w:rPr>
            </w:pPr>
            <w:r>
              <w:rPr>
                <w:rFonts w:eastAsia="方正仿宋_GBK" w:hint="eastAsia"/>
                <w:kern w:val="0"/>
                <w:sz w:val="21"/>
                <w:szCs w:val="21"/>
              </w:rPr>
              <w:t>有效性审查</w:t>
            </w:r>
          </w:p>
        </w:tc>
        <w:tc>
          <w:tcPr>
            <w:tcW w:w="1984" w:type="dxa"/>
            <w:vAlign w:val="center"/>
          </w:tcPr>
          <w:p w14:paraId="10429622" w14:textId="77777777" w:rsidR="00752C22" w:rsidRDefault="00921FAA">
            <w:pPr>
              <w:spacing w:line="240" w:lineRule="exact"/>
              <w:rPr>
                <w:rFonts w:eastAsia="方正仿宋_GBK"/>
                <w:kern w:val="0"/>
                <w:sz w:val="21"/>
                <w:szCs w:val="21"/>
              </w:rPr>
            </w:pPr>
            <w:r>
              <w:rPr>
                <w:rFonts w:eastAsia="方正仿宋_GBK" w:hint="eastAsia"/>
                <w:sz w:val="21"/>
                <w:szCs w:val="21"/>
              </w:rPr>
              <w:t>响应文件签署</w:t>
            </w:r>
          </w:p>
        </w:tc>
        <w:tc>
          <w:tcPr>
            <w:tcW w:w="5409" w:type="dxa"/>
            <w:vAlign w:val="center"/>
          </w:tcPr>
          <w:p w14:paraId="6586428F" w14:textId="77777777" w:rsidR="00752C22" w:rsidRDefault="00921FAA">
            <w:pPr>
              <w:spacing w:line="240" w:lineRule="exact"/>
              <w:rPr>
                <w:rFonts w:eastAsia="方正仿宋_GBK"/>
                <w:kern w:val="0"/>
                <w:sz w:val="21"/>
                <w:szCs w:val="21"/>
              </w:rPr>
            </w:pPr>
            <w:r>
              <w:rPr>
                <w:rFonts w:eastAsia="方正仿宋_GBK" w:hint="eastAsia"/>
                <w:sz w:val="21"/>
                <w:szCs w:val="21"/>
              </w:rPr>
              <w:t>响应文件上法定代表人或其授权代表人的签字齐全。</w:t>
            </w:r>
          </w:p>
        </w:tc>
      </w:tr>
      <w:tr w:rsidR="00752C22" w14:paraId="5A33AEF7" w14:textId="77777777">
        <w:trPr>
          <w:trHeight w:val="389"/>
        </w:trPr>
        <w:tc>
          <w:tcPr>
            <w:tcW w:w="675" w:type="dxa"/>
            <w:vMerge/>
            <w:vAlign w:val="center"/>
          </w:tcPr>
          <w:p w14:paraId="2143E8EF" w14:textId="77777777" w:rsidR="00752C22" w:rsidRDefault="00752C22">
            <w:pPr>
              <w:spacing w:line="240" w:lineRule="exact"/>
              <w:jc w:val="center"/>
              <w:rPr>
                <w:rFonts w:eastAsia="方正仿宋_GBK"/>
                <w:kern w:val="0"/>
                <w:sz w:val="21"/>
                <w:szCs w:val="21"/>
              </w:rPr>
            </w:pPr>
          </w:p>
        </w:tc>
        <w:tc>
          <w:tcPr>
            <w:tcW w:w="1560" w:type="dxa"/>
            <w:vMerge/>
            <w:vAlign w:val="center"/>
          </w:tcPr>
          <w:p w14:paraId="454BE913" w14:textId="77777777" w:rsidR="00752C22" w:rsidRDefault="00752C22">
            <w:pPr>
              <w:spacing w:line="240" w:lineRule="exact"/>
              <w:rPr>
                <w:rFonts w:eastAsia="方正仿宋_GBK"/>
                <w:kern w:val="0"/>
                <w:sz w:val="21"/>
                <w:szCs w:val="21"/>
              </w:rPr>
            </w:pPr>
          </w:p>
        </w:tc>
        <w:tc>
          <w:tcPr>
            <w:tcW w:w="1984" w:type="dxa"/>
            <w:vAlign w:val="center"/>
          </w:tcPr>
          <w:p w14:paraId="0C3945FD" w14:textId="77777777" w:rsidR="00752C22" w:rsidRDefault="00921FAA">
            <w:pPr>
              <w:spacing w:line="240" w:lineRule="exact"/>
              <w:rPr>
                <w:rFonts w:eastAsia="方正仿宋_GBK"/>
                <w:sz w:val="21"/>
                <w:szCs w:val="21"/>
              </w:rPr>
            </w:pPr>
            <w:r>
              <w:rPr>
                <w:rFonts w:eastAsia="方正仿宋_GBK" w:hint="eastAsia"/>
                <w:sz w:val="21"/>
                <w:szCs w:val="21"/>
              </w:rPr>
              <w:t>法定代表人身份证明及授权委托书</w:t>
            </w:r>
          </w:p>
        </w:tc>
        <w:tc>
          <w:tcPr>
            <w:tcW w:w="5409" w:type="dxa"/>
            <w:vAlign w:val="center"/>
          </w:tcPr>
          <w:p w14:paraId="0C3EA459" w14:textId="77777777" w:rsidR="00752C22" w:rsidRDefault="00921FAA">
            <w:pPr>
              <w:spacing w:line="240" w:lineRule="exact"/>
              <w:rPr>
                <w:rFonts w:eastAsia="方正仿宋_GBK"/>
                <w:sz w:val="21"/>
                <w:szCs w:val="21"/>
              </w:rPr>
            </w:pPr>
            <w:r>
              <w:rPr>
                <w:rFonts w:eastAsia="方正仿宋_GBK" w:hint="eastAsia"/>
                <w:sz w:val="21"/>
                <w:szCs w:val="21"/>
              </w:rPr>
              <w:t>法定代表人身份证明及授权委托书有效，符合竞争性磋商文件规定的格式，签字或盖章齐全。</w:t>
            </w:r>
          </w:p>
        </w:tc>
      </w:tr>
      <w:tr w:rsidR="00752C22" w14:paraId="5C34EB37" w14:textId="77777777">
        <w:trPr>
          <w:trHeight w:val="386"/>
        </w:trPr>
        <w:tc>
          <w:tcPr>
            <w:tcW w:w="675" w:type="dxa"/>
            <w:vMerge/>
            <w:vAlign w:val="center"/>
          </w:tcPr>
          <w:p w14:paraId="0BCC2242" w14:textId="77777777" w:rsidR="00752C22" w:rsidRDefault="00752C22">
            <w:pPr>
              <w:spacing w:line="240" w:lineRule="exact"/>
              <w:jc w:val="center"/>
              <w:rPr>
                <w:rFonts w:eastAsia="方正仿宋_GBK"/>
                <w:kern w:val="0"/>
                <w:sz w:val="21"/>
                <w:szCs w:val="21"/>
              </w:rPr>
            </w:pPr>
          </w:p>
        </w:tc>
        <w:tc>
          <w:tcPr>
            <w:tcW w:w="1560" w:type="dxa"/>
            <w:vMerge/>
            <w:vAlign w:val="center"/>
          </w:tcPr>
          <w:p w14:paraId="314B005D" w14:textId="77777777" w:rsidR="00752C22" w:rsidRDefault="00752C22">
            <w:pPr>
              <w:spacing w:line="240" w:lineRule="exact"/>
              <w:rPr>
                <w:rFonts w:eastAsia="方正仿宋_GBK"/>
                <w:kern w:val="0"/>
                <w:sz w:val="21"/>
                <w:szCs w:val="21"/>
              </w:rPr>
            </w:pPr>
          </w:p>
        </w:tc>
        <w:tc>
          <w:tcPr>
            <w:tcW w:w="1984" w:type="dxa"/>
            <w:vAlign w:val="center"/>
          </w:tcPr>
          <w:p w14:paraId="2559C714" w14:textId="77777777" w:rsidR="00752C22" w:rsidRDefault="00921FAA">
            <w:pPr>
              <w:spacing w:line="240" w:lineRule="exact"/>
              <w:rPr>
                <w:rFonts w:eastAsia="方正仿宋_GBK"/>
                <w:sz w:val="21"/>
                <w:szCs w:val="21"/>
                <w:lang w:val="zh-CN"/>
              </w:rPr>
            </w:pPr>
            <w:r>
              <w:rPr>
                <w:rFonts w:eastAsia="方正仿宋_GBK" w:hint="eastAsia"/>
                <w:sz w:val="21"/>
                <w:szCs w:val="21"/>
              </w:rPr>
              <w:t>响应</w:t>
            </w:r>
            <w:r>
              <w:rPr>
                <w:rFonts w:eastAsia="方正仿宋_GBK" w:hint="eastAsia"/>
                <w:sz w:val="21"/>
                <w:szCs w:val="21"/>
                <w:lang w:val="zh-CN"/>
              </w:rPr>
              <w:t>方案</w:t>
            </w:r>
          </w:p>
        </w:tc>
        <w:tc>
          <w:tcPr>
            <w:tcW w:w="5409" w:type="dxa"/>
            <w:vAlign w:val="center"/>
          </w:tcPr>
          <w:p w14:paraId="00371533" w14:textId="77777777" w:rsidR="00752C22" w:rsidRDefault="00921FAA">
            <w:pPr>
              <w:spacing w:line="240" w:lineRule="exact"/>
              <w:rPr>
                <w:rFonts w:eastAsia="方正仿宋_GBK"/>
                <w:kern w:val="0"/>
                <w:sz w:val="21"/>
                <w:szCs w:val="21"/>
              </w:rPr>
            </w:pPr>
            <w:r>
              <w:rPr>
                <w:rFonts w:eastAsia="方正仿宋_GBK" w:hint="eastAsia"/>
                <w:sz w:val="21"/>
                <w:szCs w:val="21"/>
                <w:lang w:val="zh-CN"/>
              </w:rPr>
              <w:t>每个分包只能有一个</w:t>
            </w:r>
            <w:r>
              <w:rPr>
                <w:rFonts w:eastAsia="方正仿宋_GBK" w:hint="eastAsia"/>
                <w:sz w:val="21"/>
                <w:szCs w:val="21"/>
              </w:rPr>
              <w:t>响应</w:t>
            </w:r>
            <w:r>
              <w:rPr>
                <w:rFonts w:eastAsia="方正仿宋_GBK" w:hint="eastAsia"/>
                <w:sz w:val="21"/>
                <w:szCs w:val="21"/>
                <w:lang w:val="zh-CN"/>
              </w:rPr>
              <w:t>方案。</w:t>
            </w:r>
          </w:p>
        </w:tc>
      </w:tr>
      <w:tr w:rsidR="00752C22" w14:paraId="7EF3B0F7" w14:textId="77777777">
        <w:trPr>
          <w:trHeight w:val="560"/>
        </w:trPr>
        <w:tc>
          <w:tcPr>
            <w:tcW w:w="675" w:type="dxa"/>
            <w:vMerge/>
            <w:vAlign w:val="center"/>
          </w:tcPr>
          <w:p w14:paraId="753084D4" w14:textId="77777777" w:rsidR="00752C22" w:rsidRDefault="00752C22">
            <w:pPr>
              <w:spacing w:line="240" w:lineRule="exact"/>
              <w:jc w:val="center"/>
              <w:rPr>
                <w:rFonts w:eastAsia="方正仿宋_GBK"/>
                <w:kern w:val="0"/>
                <w:sz w:val="21"/>
                <w:szCs w:val="21"/>
              </w:rPr>
            </w:pPr>
          </w:p>
        </w:tc>
        <w:tc>
          <w:tcPr>
            <w:tcW w:w="1560" w:type="dxa"/>
            <w:vMerge/>
            <w:vAlign w:val="center"/>
          </w:tcPr>
          <w:p w14:paraId="6164BE29" w14:textId="77777777" w:rsidR="00752C22" w:rsidRDefault="00752C22">
            <w:pPr>
              <w:spacing w:line="240" w:lineRule="exact"/>
              <w:rPr>
                <w:rFonts w:eastAsia="方正仿宋_GBK"/>
                <w:kern w:val="0"/>
                <w:sz w:val="21"/>
                <w:szCs w:val="21"/>
              </w:rPr>
            </w:pPr>
          </w:p>
        </w:tc>
        <w:tc>
          <w:tcPr>
            <w:tcW w:w="1984" w:type="dxa"/>
            <w:vAlign w:val="center"/>
          </w:tcPr>
          <w:p w14:paraId="70E0228D" w14:textId="77777777" w:rsidR="00752C22" w:rsidRDefault="00921FAA">
            <w:pPr>
              <w:spacing w:line="240" w:lineRule="exact"/>
              <w:rPr>
                <w:rFonts w:eastAsia="方正仿宋_GBK"/>
                <w:sz w:val="21"/>
                <w:szCs w:val="21"/>
                <w:lang w:val="zh-CN"/>
              </w:rPr>
            </w:pPr>
            <w:r>
              <w:rPr>
                <w:rFonts w:eastAsia="方正仿宋_GBK" w:hint="eastAsia"/>
                <w:sz w:val="21"/>
                <w:szCs w:val="21"/>
              </w:rPr>
              <w:t>报价唯一</w:t>
            </w:r>
          </w:p>
        </w:tc>
        <w:tc>
          <w:tcPr>
            <w:tcW w:w="5409" w:type="dxa"/>
            <w:vAlign w:val="center"/>
          </w:tcPr>
          <w:p w14:paraId="619A7E7F" w14:textId="77777777" w:rsidR="00752C22" w:rsidRDefault="00921FAA">
            <w:pPr>
              <w:spacing w:line="240" w:lineRule="exact"/>
              <w:rPr>
                <w:rFonts w:eastAsia="方正仿宋_GBK"/>
                <w:kern w:val="0"/>
                <w:sz w:val="21"/>
                <w:szCs w:val="21"/>
              </w:rPr>
            </w:pPr>
            <w:r>
              <w:rPr>
                <w:rFonts w:eastAsia="方正仿宋_GBK" w:hint="eastAsia"/>
                <w:sz w:val="21"/>
                <w:szCs w:val="21"/>
                <w:lang w:val="zh-CN"/>
              </w:rPr>
              <w:t>只能在采购预算范围内报价，</w:t>
            </w:r>
            <w:r>
              <w:rPr>
                <w:rFonts w:eastAsia="方正仿宋_GBK" w:hint="eastAsia"/>
                <w:sz w:val="21"/>
                <w:szCs w:val="21"/>
              </w:rPr>
              <w:t>只能有一个有效报价，不得提交选择性报价。</w:t>
            </w:r>
          </w:p>
        </w:tc>
      </w:tr>
      <w:tr w:rsidR="00752C22" w14:paraId="70BE0CA0" w14:textId="77777777">
        <w:trPr>
          <w:trHeight w:val="408"/>
        </w:trPr>
        <w:tc>
          <w:tcPr>
            <w:tcW w:w="675" w:type="dxa"/>
            <w:vMerge w:val="restart"/>
            <w:vAlign w:val="center"/>
          </w:tcPr>
          <w:p w14:paraId="65D8E3F9" w14:textId="77777777" w:rsidR="00752C22" w:rsidRDefault="00921FAA">
            <w:pPr>
              <w:spacing w:line="240" w:lineRule="exact"/>
              <w:jc w:val="center"/>
              <w:rPr>
                <w:rFonts w:eastAsia="方正仿宋_GBK"/>
                <w:kern w:val="0"/>
                <w:sz w:val="21"/>
                <w:szCs w:val="21"/>
              </w:rPr>
            </w:pPr>
            <w:r>
              <w:rPr>
                <w:rFonts w:eastAsia="方正仿宋_GBK"/>
                <w:kern w:val="0"/>
                <w:sz w:val="21"/>
                <w:szCs w:val="21"/>
              </w:rPr>
              <w:t>2</w:t>
            </w:r>
          </w:p>
        </w:tc>
        <w:tc>
          <w:tcPr>
            <w:tcW w:w="1560" w:type="dxa"/>
            <w:vMerge w:val="restart"/>
            <w:vAlign w:val="center"/>
          </w:tcPr>
          <w:p w14:paraId="4CAEA531" w14:textId="77777777" w:rsidR="00752C22" w:rsidRDefault="00921FAA">
            <w:pPr>
              <w:spacing w:line="240" w:lineRule="exact"/>
              <w:rPr>
                <w:rFonts w:eastAsia="方正仿宋_GBK"/>
                <w:kern w:val="0"/>
                <w:sz w:val="21"/>
                <w:szCs w:val="21"/>
              </w:rPr>
            </w:pPr>
            <w:r>
              <w:rPr>
                <w:rFonts w:eastAsia="方正仿宋_GBK" w:hint="eastAsia"/>
                <w:kern w:val="0"/>
                <w:sz w:val="21"/>
                <w:szCs w:val="21"/>
              </w:rPr>
              <w:t>完整性审查</w:t>
            </w:r>
          </w:p>
        </w:tc>
        <w:tc>
          <w:tcPr>
            <w:tcW w:w="1984" w:type="dxa"/>
            <w:vAlign w:val="center"/>
          </w:tcPr>
          <w:p w14:paraId="63042B8E" w14:textId="77777777" w:rsidR="00752C22" w:rsidRDefault="00921FAA">
            <w:pPr>
              <w:spacing w:line="240" w:lineRule="exact"/>
              <w:rPr>
                <w:rFonts w:eastAsia="方正仿宋_GBK"/>
                <w:kern w:val="0"/>
                <w:sz w:val="21"/>
                <w:szCs w:val="21"/>
              </w:rPr>
            </w:pPr>
            <w:r>
              <w:rPr>
                <w:rFonts w:eastAsia="方正仿宋_GBK" w:hint="eastAsia"/>
                <w:sz w:val="21"/>
                <w:szCs w:val="21"/>
              </w:rPr>
              <w:t>响应</w:t>
            </w:r>
            <w:r>
              <w:rPr>
                <w:rFonts w:eastAsia="方正仿宋_GBK" w:hint="eastAsia"/>
                <w:sz w:val="21"/>
                <w:szCs w:val="21"/>
                <w:lang w:val="zh-CN"/>
              </w:rPr>
              <w:t>文件份数</w:t>
            </w:r>
          </w:p>
        </w:tc>
        <w:tc>
          <w:tcPr>
            <w:tcW w:w="5409" w:type="dxa"/>
            <w:vAlign w:val="center"/>
          </w:tcPr>
          <w:p w14:paraId="3207CFDD" w14:textId="77777777" w:rsidR="00752C22" w:rsidRDefault="00921FAA">
            <w:pPr>
              <w:spacing w:line="240" w:lineRule="exact"/>
              <w:rPr>
                <w:rFonts w:eastAsia="方正仿宋_GBK"/>
                <w:kern w:val="0"/>
                <w:sz w:val="21"/>
                <w:szCs w:val="21"/>
              </w:rPr>
            </w:pPr>
            <w:r>
              <w:rPr>
                <w:rFonts w:eastAsia="方正仿宋_GBK" w:hint="eastAsia"/>
                <w:sz w:val="21"/>
                <w:szCs w:val="21"/>
              </w:rPr>
              <w:t>响应</w:t>
            </w:r>
            <w:r>
              <w:rPr>
                <w:rFonts w:eastAsia="方正仿宋_GBK" w:hint="eastAsia"/>
                <w:sz w:val="21"/>
                <w:szCs w:val="21"/>
                <w:lang w:val="zh-CN"/>
              </w:rPr>
              <w:t>文件正、副本数量（含电子文档）符合</w:t>
            </w:r>
            <w:r>
              <w:rPr>
                <w:rFonts w:eastAsia="方正仿宋_GBK" w:hint="eastAsia"/>
                <w:sz w:val="21"/>
                <w:szCs w:val="21"/>
              </w:rPr>
              <w:t>竞争性磋商</w:t>
            </w:r>
            <w:r>
              <w:rPr>
                <w:rFonts w:eastAsia="方正仿宋_GBK" w:hint="eastAsia"/>
                <w:sz w:val="21"/>
                <w:szCs w:val="21"/>
                <w:lang w:val="zh-CN"/>
              </w:rPr>
              <w:t>文件要求。</w:t>
            </w:r>
          </w:p>
        </w:tc>
      </w:tr>
      <w:tr w:rsidR="00752C22" w14:paraId="3D8D52E9" w14:textId="77777777">
        <w:trPr>
          <w:trHeight w:val="427"/>
        </w:trPr>
        <w:tc>
          <w:tcPr>
            <w:tcW w:w="675" w:type="dxa"/>
            <w:vMerge/>
            <w:vAlign w:val="center"/>
          </w:tcPr>
          <w:p w14:paraId="45F750EF" w14:textId="77777777" w:rsidR="00752C22" w:rsidRDefault="00752C22">
            <w:pPr>
              <w:spacing w:line="240" w:lineRule="exact"/>
              <w:jc w:val="center"/>
              <w:rPr>
                <w:rFonts w:eastAsia="方正仿宋_GBK"/>
                <w:kern w:val="0"/>
                <w:sz w:val="21"/>
                <w:szCs w:val="21"/>
              </w:rPr>
            </w:pPr>
          </w:p>
        </w:tc>
        <w:tc>
          <w:tcPr>
            <w:tcW w:w="1560" w:type="dxa"/>
            <w:vMerge/>
            <w:vAlign w:val="center"/>
          </w:tcPr>
          <w:p w14:paraId="3BE8AF93" w14:textId="77777777" w:rsidR="00752C22" w:rsidRDefault="00752C22">
            <w:pPr>
              <w:spacing w:line="240" w:lineRule="exact"/>
              <w:rPr>
                <w:rFonts w:eastAsia="方正仿宋_GBK"/>
                <w:kern w:val="0"/>
                <w:sz w:val="21"/>
                <w:szCs w:val="21"/>
              </w:rPr>
            </w:pPr>
          </w:p>
        </w:tc>
        <w:tc>
          <w:tcPr>
            <w:tcW w:w="1984" w:type="dxa"/>
            <w:vAlign w:val="center"/>
          </w:tcPr>
          <w:p w14:paraId="68A47091" w14:textId="77777777" w:rsidR="00752C22" w:rsidRDefault="00921FAA">
            <w:pPr>
              <w:spacing w:line="240" w:lineRule="exact"/>
              <w:rPr>
                <w:rFonts w:eastAsia="方正仿宋_GBK"/>
                <w:sz w:val="21"/>
                <w:szCs w:val="21"/>
                <w:lang w:val="zh-CN"/>
              </w:rPr>
            </w:pPr>
            <w:r>
              <w:rPr>
                <w:rFonts w:eastAsia="方正仿宋_GBK" w:hint="eastAsia"/>
                <w:sz w:val="21"/>
                <w:szCs w:val="21"/>
              </w:rPr>
              <w:t>响应</w:t>
            </w:r>
            <w:r>
              <w:rPr>
                <w:rFonts w:eastAsia="方正仿宋_GBK" w:hint="eastAsia"/>
                <w:sz w:val="21"/>
                <w:szCs w:val="21"/>
                <w:lang w:val="zh-CN"/>
              </w:rPr>
              <w:t>文件内容</w:t>
            </w:r>
          </w:p>
        </w:tc>
        <w:tc>
          <w:tcPr>
            <w:tcW w:w="5409" w:type="dxa"/>
            <w:vAlign w:val="center"/>
          </w:tcPr>
          <w:p w14:paraId="077F6689" w14:textId="77777777" w:rsidR="00752C22" w:rsidRDefault="00921FAA">
            <w:pPr>
              <w:spacing w:line="240" w:lineRule="exact"/>
              <w:rPr>
                <w:rFonts w:eastAsia="方正仿宋_GBK"/>
                <w:sz w:val="21"/>
                <w:szCs w:val="21"/>
                <w:lang w:val="zh-CN"/>
              </w:rPr>
            </w:pPr>
            <w:r>
              <w:rPr>
                <w:rFonts w:eastAsia="方正仿宋_GBK" w:hint="eastAsia"/>
                <w:sz w:val="21"/>
                <w:szCs w:val="21"/>
              </w:rPr>
              <w:t>响应</w:t>
            </w:r>
            <w:r>
              <w:rPr>
                <w:rFonts w:eastAsia="方正仿宋_GBK" w:hint="eastAsia"/>
                <w:sz w:val="21"/>
                <w:szCs w:val="21"/>
                <w:lang w:val="zh-CN"/>
              </w:rPr>
              <w:t>文件内容齐全、无遗漏。</w:t>
            </w:r>
          </w:p>
        </w:tc>
      </w:tr>
      <w:tr w:rsidR="00752C22" w14:paraId="3ADC72EA" w14:textId="77777777">
        <w:trPr>
          <w:trHeight w:val="405"/>
        </w:trPr>
        <w:tc>
          <w:tcPr>
            <w:tcW w:w="675" w:type="dxa"/>
            <w:vMerge w:val="restart"/>
            <w:vAlign w:val="center"/>
          </w:tcPr>
          <w:p w14:paraId="71B296DF" w14:textId="77777777" w:rsidR="00752C22" w:rsidRDefault="00921FAA">
            <w:pPr>
              <w:spacing w:line="240" w:lineRule="exact"/>
              <w:jc w:val="center"/>
              <w:rPr>
                <w:rFonts w:eastAsia="方正仿宋_GBK"/>
                <w:kern w:val="0"/>
                <w:sz w:val="21"/>
                <w:szCs w:val="21"/>
              </w:rPr>
            </w:pPr>
            <w:r>
              <w:rPr>
                <w:rFonts w:eastAsia="方正仿宋_GBK"/>
                <w:kern w:val="0"/>
                <w:sz w:val="21"/>
                <w:szCs w:val="21"/>
              </w:rPr>
              <w:t>3</w:t>
            </w:r>
          </w:p>
        </w:tc>
        <w:tc>
          <w:tcPr>
            <w:tcW w:w="1560" w:type="dxa"/>
            <w:vMerge w:val="restart"/>
            <w:vAlign w:val="center"/>
          </w:tcPr>
          <w:p w14:paraId="6B52EE3B" w14:textId="77777777" w:rsidR="00752C22" w:rsidRDefault="00921FAA">
            <w:pPr>
              <w:spacing w:line="240" w:lineRule="exact"/>
              <w:rPr>
                <w:rFonts w:eastAsia="方正仿宋_GBK"/>
                <w:sz w:val="21"/>
                <w:szCs w:val="21"/>
                <w:lang w:val="zh-CN"/>
              </w:rPr>
            </w:pPr>
            <w:r>
              <w:rPr>
                <w:rFonts w:eastAsia="方正仿宋_GBK" w:hint="eastAsia"/>
                <w:kern w:val="0"/>
                <w:sz w:val="21"/>
                <w:szCs w:val="21"/>
              </w:rPr>
              <w:t>竞争性磋商文件的响应程度审查</w:t>
            </w:r>
          </w:p>
        </w:tc>
        <w:tc>
          <w:tcPr>
            <w:tcW w:w="1984" w:type="dxa"/>
            <w:vAlign w:val="center"/>
          </w:tcPr>
          <w:p w14:paraId="678A4C23" w14:textId="77777777" w:rsidR="00752C22" w:rsidRDefault="00921FAA">
            <w:pPr>
              <w:spacing w:line="240" w:lineRule="exact"/>
              <w:rPr>
                <w:rFonts w:eastAsia="方正仿宋_GBK"/>
                <w:kern w:val="0"/>
                <w:sz w:val="21"/>
                <w:szCs w:val="21"/>
              </w:rPr>
            </w:pPr>
            <w:r>
              <w:rPr>
                <w:rFonts w:eastAsia="方正仿宋_GBK" w:hint="eastAsia"/>
                <w:kern w:val="0"/>
                <w:sz w:val="21"/>
                <w:szCs w:val="21"/>
              </w:rPr>
              <w:t>响应文件内容</w:t>
            </w:r>
          </w:p>
        </w:tc>
        <w:tc>
          <w:tcPr>
            <w:tcW w:w="5409" w:type="dxa"/>
            <w:vAlign w:val="center"/>
          </w:tcPr>
          <w:p w14:paraId="3F97BA8C" w14:textId="77777777" w:rsidR="00752C22" w:rsidRDefault="00921FAA">
            <w:pPr>
              <w:pStyle w:val="a6"/>
              <w:spacing w:line="240" w:lineRule="exact"/>
              <w:rPr>
                <w:rFonts w:ascii="Times New Roman" w:eastAsia="方正仿宋_GBK" w:hAnsi="Times New Roman" w:cs="Times New Roman"/>
                <w:kern w:val="0"/>
                <w:sz w:val="21"/>
                <w:szCs w:val="21"/>
              </w:rPr>
            </w:pPr>
            <w:r>
              <w:rPr>
                <w:rFonts w:ascii="Times New Roman" w:eastAsia="方正仿宋_GBK" w:hAnsi="Times New Roman" w:cs="Times New Roman" w:hint="eastAsia"/>
                <w:kern w:val="0"/>
                <w:sz w:val="21"/>
                <w:szCs w:val="21"/>
              </w:rPr>
              <w:t>对竞争性磋商文件第三篇规定的磋商内容作出响应。</w:t>
            </w:r>
          </w:p>
        </w:tc>
      </w:tr>
      <w:tr w:rsidR="00752C22" w14:paraId="10991679" w14:textId="77777777">
        <w:trPr>
          <w:trHeight w:val="300"/>
        </w:trPr>
        <w:tc>
          <w:tcPr>
            <w:tcW w:w="675" w:type="dxa"/>
            <w:vMerge/>
            <w:vAlign w:val="center"/>
          </w:tcPr>
          <w:p w14:paraId="36313D9F" w14:textId="77777777" w:rsidR="00752C22" w:rsidRDefault="00752C22">
            <w:pPr>
              <w:spacing w:line="240" w:lineRule="exact"/>
              <w:jc w:val="center"/>
              <w:rPr>
                <w:rFonts w:eastAsia="方正仿宋_GBK"/>
                <w:kern w:val="0"/>
                <w:sz w:val="21"/>
                <w:szCs w:val="21"/>
              </w:rPr>
            </w:pPr>
          </w:p>
        </w:tc>
        <w:tc>
          <w:tcPr>
            <w:tcW w:w="1560" w:type="dxa"/>
            <w:vMerge/>
            <w:vAlign w:val="center"/>
          </w:tcPr>
          <w:p w14:paraId="1A15C299" w14:textId="77777777" w:rsidR="00752C22" w:rsidRDefault="00752C22">
            <w:pPr>
              <w:spacing w:line="240" w:lineRule="exact"/>
              <w:rPr>
                <w:rFonts w:eastAsia="方正仿宋_GBK"/>
                <w:sz w:val="21"/>
                <w:szCs w:val="21"/>
                <w:lang w:val="zh-CN"/>
              </w:rPr>
            </w:pPr>
          </w:p>
        </w:tc>
        <w:tc>
          <w:tcPr>
            <w:tcW w:w="1984" w:type="dxa"/>
            <w:vAlign w:val="center"/>
          </w:tcPr>
          <w:p w14:paraId="4FD72626" w14:textId="77777777" w:rsidR="00752C22" w:rsidRDefault="00921FAA">
            <w:pPr>
              <w:spacing w:line="240" w:lineRule="exact"/>
              <w:rPr>
                <w:rFonts w:eastAsia="方正仿宋_GBK"/>
                <w:kern w:val="0"/>
                <w:sz w:val="21"/>
                <w:szCs w:val="21"/>
              </w:rPr>
            </w:pPr>
            <w:r>
              <w:rPr>
                <w:rFonts w:eastAsia="方正仿宋_GBK" w:hint="eastAsia"/>
                <w:kern w:val="0"/>
                <w:sz w:val="21"/>
                <w:szCs w:val="21"/>
              </w:rPr>
              <w:t>磋商有效期</w:t>
            </w:r>
          </w:p>
        </w:tc>
        <w:tc>
          <w:tcPr>
            <w:tcW w:w="5409" w:type="dxa"/>
            <w:vAlign w:val="center"/>
          </w:tcPr>
          <w:p w14:paraId="0BDF4CFC" w14:textId="77777777" w:rsidR="00752C22" w:rsidRDefault="00921FAA">
            <w:pPr>
              <w:spacing w:line="240" w:lineRule="exact"/>
              <w:rPr>
                <w:rFonts w:eastAsia="方正仿宋_GBK"/>
                <w:kern w:val="0"/>
                <w:sz w:val="21"/>
                <w:szCs w:val="21"/>
              </w:rPr>
            </w:pPr>
            <w:r>
              <w:rPr>
                <w:rFonts w:eastAsia="方正仿宋_GBK" w:hint="eastAsia"/>
                <w:kern w:val="0"/>
                <w:sz w:val="21"/>
                <w:szCs w:val="21"/>
              </w:rPr>
              <w:t>满足磋商文件</w:t>
            </w:r>
            <w:r>
              <w:rPr>
                <w:rFonts w:eastAsia="方正仿宋_GBK" w:hint="eastAsia"/>
                <w:sz w:val="21"/>
                <w:szCs w:val="21"/>
                <w:lang w:val="zh-CN"/>
              </w:rPr>
              <w:t>规定。</w:t>
            </w:r>
          </w:p>
        </w:tc>
      </w:tr>
    </w:tbl>
    <w:p w14:paraId="5BFFD8E7"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130F18F"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4DAFB40B"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（五）在磋商过程中磋商的任何一方不得向他人透露与磋商有关的技术资料、价格或其他信息。</w:t>
      </w:r>
    </w:p>
    <w:p w14:paraId="689AF392" w14:textId="77777777" w:rsidR="00752C22" w:rsidRDefault="00921FAA">
      <w:pPr>
        <w:spacing w:line="400" w:lineRule="exact"/>
        <w:ind w:firstLineChars="200" w:firstLine="480"/>
        <w:rPr>
          <w:rFonts w:eastAsia="方正仿宋_GBK"/>
          <w:color w:val="FF0000"/>
          <w:sz w:val="24"/>
          <w:szCs w:val="24"/>
        </w:rPr>
      </w:pPr>
      <w:r>
        <w:rPr>
          <w:rFonts w:eastAsia="方正仿宋_GBK" w:hint="eastAsia"/>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B7F0AB9"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（七）供应商在磋商时作出的所有书面承诺须由法定代表人或其授权代表签字。</w:t>
      </w:r>
    </w:p>
    <w:p w14:paraId="73CB1726"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lastRenderedPageBreak/>
        <w:t>（八）经磋商确定最终采购需求且磋商结束后，</w:t>
      </w:r>
      <w:r>
        <w:rPr>
          <w:rFonts w:eastAsia="方正仿宋_GBK" w:hint="eastAsia"/>
          <w:sz w:val="24"/>
          <w:szCs w:val="24"/>
        </w:rPr>
        <w:t>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14:paraId="5143F2A2"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（九）磋商小组采用综合评分法对提交最后报价的供应商的响应文件和最后报价（含有效书面承诺）进行综合评分。</w:t>
      </w:r>
      <w:r>
        <w:rPr>
          <w:rFonts w:eastAsia="方正仿宋_GBK" w:hint="eastAsia"/>
          <w:kern w:val="0"/>
          <w:sz w:val="24"/>
          <w:szCs w:val="24"/>
        </w:rPr>
        <w:t>综合评分法，是指响应文件满足竞争性磋商文件全部实质性要求且按照评审因素的量化指标评审得分最高的供应商为成交候选供应商的评审方法。供应商总得分为价格、</w:t>
      </w:r>
      <w:r>
        <w:rPr>
          <w:rFonts w:eastAsia="方正仿宋_GBK" w:hint="eastAsia"/>
          <w:kern w:val="0"/>
          <w:sz w:val="24"/>
          <w:szCs w:val="24"/>
        </w:rPr>
        <w:t>商务、技术等评定因素分别按照相应权重值计算分项得分后相加，满分为</w:t>
      </w:r>
      <w:r>
        <w:rPr>
          <w:rFonts w:eastAsia="方正仿宋_GBK"/>
          <w:kern w:val="0"/>
          <w:sz w:val="24"/>
          <w:szCs w:val="24"/>
        </w:rPr>
        <w:t>100</w:t>
      </w:r>
      <w:r>
        <w:rPr>
          <w:rFonts w:eastAsia="方正仿宋_GBK" w:hint="eastAsia"/>
          <w:kern w:val="0"/>
          <w:sz w:val="24"/>
          <w:szCs w:val="24"/>
        </w:rPr>
        <w:t>分</w:t>
      </w:r>
      <w:r>
        <w:rPr>
          <w:rFonts w:eastAsia="方正仿宋_GBK" w:hint="eastAsia"/>
          <w:sz w:val="24"/>
          <w:szCs w:val="24"/>
        </w:rPr>
        <w:t>（详见评审标准）。</w:t>
      </w:r>
    </w:p>
    <w:p w14:paraId="36C004FF"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（十）磋商小组各成员独立对每个</w:t>
      </w:r>
      <w:r>
        <w:rPr>
          <w:rFonts w:eastAsia="方正仿宋_GBK" w:hint="eastAsia"/>
          <w:kern w:val="0"/>
          <w:sz w:val="24"/>
          <w:szCs w:val="24"/>
        </w:rPr>
        <w:t>实质性响应</w:t>
      </w:r>
      <w:r>
        <w:rPr>
          <w:rFonts w:eastAsia="方正仿宋_GBK" w:hint="eastAsia"/>
          <w:sz w:val="24"/>
          <w:szCs w:val="24"/>
        </w:rPr>
        <w:t>文件进行评价、打分，然后汇总每个供应商每项评分因素的得分，并根据综合评分情况按照评审得分由高到低顺序推荐</w:t>
      </w:r>
      <w:r>
        <w:rPr>
          <w:rFonts w:eastAsia="方正仿宋_GBK"/>
          <w:sz w:val="24"/>
          <w:szCs w:val="24"/>
        </w:rPr>
        <w:t>3</w:t>
      </w:r>
      <w:r>
        <w:rPr>
          <w:rFonts w:eastAsia="方正仿宋_GBK" w:hint="eastAsia"/>
          <w:sz w:val="24"/>
          <w:szCs w:val="24"/>
        </w:rPr>
        <w:t>名以上成交候选供应商，并编写评审报告。若供应商的评审得分相同的，按照最后报价由低到高的顺序排列推荐。评审得分且最后报价相同的，按照服务指标优劣顺序排列推荐。</w:t>
      </w:r>
    </w:p>
    <w:p w14:paraId="7F8C83CC" w14:textId="77777777" w:rsidR="00752C22" w:rsidRDefault="00921FAA">
      <w:pPr>
        <w:pStyle w:val="3"/>
        <w:spacing w:before="0" w:after="0" w:line="440" w:lineRule="exact"/>
        <w:rPr>
          <w:rFonts w:eastAsia="方正仿宋_GBK"/>
          <w:color w:val="FF0000"/>
          <w:sz w:val="24"/>
          <w:szCs w:val="24"/>
        </w:rPr>
      </w:pPr>
      <w:bookmarkStart w:id="43" w:name="_Toc466546921"/>
      <w:r>
        <w:rPr>
          <w:rFonts w:eastAsia="方正仿宋_GBK" w:hint="eastAsia"/>
          <w:sz w:val="24"/>
          <w:szCs w:val="24"/>
        </w:rPr>
        <w:t>二、</w:t>
      </w:r>
      <w:bookmarkStart w:id="44" w:name="_Toc102227320"/>
      <w:bookmarkStart w:id="45" w:name="_Toc342913394"/>
      <w:r>
        <w:rPr>
          <w:rFonts w:eastAsia="方正仿宋_GBK" w:hint="eastAsia"/>
          <w:sz w:val="24"/>
          <w:szCs w:val="24"/>
        </w:rPr>
        <w:t>评审标准</w:t>
      </w:r>
      <w:bookmarkEnd w:id="43"/>
    </w:p>
    <w:tbl>
      <w:tblPr>
        <w:tblpPr w:leftFromText="180" w:rightFromText="180" w:vertAnchor="text" w:horzAnchor="page" w:tblpX="1462" w:tblpY="502"/>
        <w:tblOverlap w:val="neve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248"/>
        <w:gridCol w:w="992"/>
        <w:gridCol w:w="4886"/>
        <w:gridCol w:w="1765"/>
      </w:tblGrid>
      <w:tr w:rsidR="00752C22" w14:paraId="0A772E24" w14:textId="77777777">
        <w:trPr>
          <w:cantSplit/>
          <w:trHeight w:val="492"/>
        </w:trPr>
        <w:tc>
          <w:tcPr>
            <w:tcW w:w="845" w:type="dxa"/>
            <w:vAlign w:val="center"/>
          </w:tcPr>
          <w:p w14:paraId="4CA92F28" w14:textId="77777777" w:rsidR="00752C22" w:rsidRDefault="00921FAA">
            <w:pPr>
              <w:spacing w:line="400" w:lineRule="exact"/>
              <w:jc w:val="center"/>
              <w:rPr>
                <w:rFonts w:eastAsia="方正仿宋_GBK"/>
                <w:b/>
                <w:sz w:val="24"/>
                <w:szCs w:val="24"/>
              </w:rPr>
            </w:pPr>
            <w:r>
              <w:rPr>
                <w:rFonts w:eastAsia="方正仿宋_GBK" w:hint="eastAsia"/>
                <w:b/>
                <w:sz w:val="24"/>
                <w:szCs w:val="24"/>
              </w:rPr>
              <w:t>序号</w:t>
            </w:r>
          </w:p>
        </w:tc>
        <w:tc>
          <w:tcPr>
            <w:tcW w:w="1248" w:type="dxa"/>
            <w:vAlign w:val="center"/>
          </w:tcPr>
          <w:p w14:paraId="1182E9BA" w14:textId="77777777" w:rsidR="00752C22" w:rsidRDefault="00921FAA">
            <w:pPr>
              <w:spacing w:line="400" w:lineRule="exact"/>
              <w:jc w:val="center"/>
              <w:rPr>
                <w:rFonts w:eastAsia="方正仿宋_GBK"/>
                <w:b/>
                <w:sz w:val="24"/>
                <w:szCs w:val="24"/>
              </w:rPr>
            </w:pPr>
            <w:r>
              <w:rPr>
                <w:rFonts w:eastAsia="方正仿宋_GBK" w:hint="eastAsia"/>
                <w:b/>
                <w:sz w:val="24"/>
                <w:szCs w:val="24"/>
              </w:rPr>
              <w:t>评分因素及权值</w:t>
            </w:r>
          </w:p>
        </w:tc>
        <w:tc>
          <w:tcPr>
            <w:tcW w:w="992" w:type="dxa"/>
            <w:vAlign w:val="center"/>
          </w:tcPr>
          <w:p w14:paraId="664D3007" w14:textId="77777777" w:rsidR="00752C22" w:rsidRDefault="00921FAA">
            <w:pPr>
              <w:spacing w:line="400" w:lineRule="exact"/>
              <w:jc w:val="center"/>
              <w:rPr>
                <w:rFonts w:eastAsia="方正仿宋_GBK"/>
                <w:b/>
                <w:sz w:val="24"/>
                <w:szCs w:val="24"/>
              </w:rPr>
            </w:pPr>
            <w:r>
              <w:rPr>
                <w:rFonts w:eastAsia="方正仿宋_GBK" w:hint="eastAsia"/>
                <w:b/>
                <w:sz w:val="24"/>
                <w:szCs w:val="24"/>
              </w:rPr>
              <w:t>分值</w:t>
            </w:r>
          </w:p>
        </w:tc>
        <w:tc>
          <w:tcPr>
            <w:tcW w:w="4886" w:type="dxa"/>
            <w:vAlign w:val="center"/>
          </w:tcPr>
          <w:p w14:paraId="3A3863DF" w14:textId="77777777" w:rsidR="00752C22" w:rsidRDefault="00921FAA">
            <w:pPr>
              <w:spacing w:line="400" w:lineRule="exact"/>
              <w:jc w:val="center"/>
              <w:rPr>
                <w:rFonts w:eastAsia="方正仿宋_GBK"/>
                <w:b/>
                <w:sz w:val="24"/>
                <w:szCs w:val="24"/>
              </w:rPr>
            </w:pPr>
            <w:r>
              <w:rPr>
                <w:rFonts w:eastAsia="方正仿宋_GBK" w:hint="eastAsia"/>
                <w:b/>
                <w:sz w:val="24"/>
                <w:szCs w:val="24"/>
              </w:rPr>
              <w:t>评分标准</w:t>
            </w:r>
          </w:p>
        </w:tc>
        <w:tc>
          <w:tcPr>
            <w:tcW w:w="1765" w:type="dxa"/>
            <w:vAlign w:val="center"/>
          </w:tcPr>
          <w:p w14:paraId="205C27FF" w14:textId="77777777" w:rsidR="00752C22" w:rsidRDefault="00921FAA">
            <w:pPr>
              <w:spacing w:line="400" w:lineRule="exact"/>
              <w:jc w:val="center"/>
              <w:rPr>
                <w:rFonts w:eastAsia="方正仿宋_GBK"/>
                <w:b/>
                <w:sz w:val="24"/>
                <w:szCs w:val="24"/>
              </w:rPr>
            </w:pPr>
            <w:r>
              <w:rPr>
                <w:rFonts w:eastAsia="方正仿宋_GBK" w:hint="eastAsia"/>
                <w:b/>
                <w:sz w:val="24"/>
                <w:szCs w:val="24"/>
              </w:rPr>
              <w:t>说明</w:t>
            </w:r>
          </w:p>
        </w:tc>
      </w:tr>
      <w:tr w:rsidR="00752C22" w14:paraId="1BBF5BAB" w14:textId="77777777">
        <w:trPr>
          <w:cantSplit/>
          <w:trHeight w:val="492"/>
        </w:trPr>
        <w:tc>
          <w:tcPr>
            <w:tcW w:w="845" w:type="dxa"/>
            <w:vAlign w:val="center"/>
          </w:tcPr>
          <w:p w14:paraId="1931E004" w14:textId="77777777" w:rsidR="00752C22" w:rsidRDefault="00921FAA">
            <w:pPr>
              <w:spacing w:line="400" w:lineRule="exact"/>
              <w:jc w:val="center"/>
              <w:rPr>
                <w:rFonts w:eastAsia="方正仿宋_GBK"/>
                <w:sz w:val="24"/>
                <w:szCs w:val="24"/>
              </w:rPr>
            </w:pPr>
            <w:r>
              <w:rPr>
                <w:rFonts w:eastAsia="方正仿宋_GBK"/>
                <w:sz w:val="24"/>
                <w:szCs w:val="24"/>
              </w:rPr>
              <w:t>1</w:t>
            </w:r>
          </w:p>
        </w:tc>
        <w:tc>
          <w:tcPr>
            <w:tcW w:w="1248" w:type="dxa"/>
            <w:vAlign w:val="center"/>
          </w:tcPr>
          <w:p w14:paraId="296BB120" w14:textId="77777777" w:rsidR="00752C22" w:rsidRDefault="00921FAA">
            <w:pPr>
              <w:spacing w:line="400" w:lineRule="exact"/>
              <w:jc w:val="center"/>
              <w:rPr>
                <w:rFonts w:eastAsia="方正仿宋_GBK"/>
                <w:sz w:val="24"/>
                <w:szCs w:val="24"/>
              </w:rPr>
            </w:pPr>
            <w:r>
              <w:rPr>
                <w:rFonts w:eastAsia="方正仿宋_GBK" w:hint="eastAsia"/>
                <w:sz w:val="24"/>
                <w:szCs w:val="24"/>
              </w:rPr>
              <w:t>磋商报价（</w:t>
            </w:r>
            <w:r>
              <w:rPr>
                <w:rFonts w:eastAsia="方正仿宋_GBK"/>
                <w:sz w:val="24"/>
                <w:szCs w:val="24"/>
              </w:rPr>
              <w:t>20%</w:t>
            </w:r>
            <w:r>
              <w:rPr>
                <w:rFonts w:eastAsia="方正仿宋_GBK" w:hint="eastAsia"/>
                <w:sz w:val="24"/>
                <w:szCs w:val="24"/>
              </w:rPr>
              <w:t>）</w:t>
            </w:r>
          </w:p>
        </w:tc>
        <w:tc>
          <w:tcPr>
            <w:tcW w:w="992" w:type="dxa"/>
            <w:vAlign w:val="center"/>
          </w:tcPr>
          <w:p w14:paraId="2376F0E5" w14:textId="77777777" w:rsidR="00752C22" w:rsidRDefault="00921FAA">
            <w:pPr>
              <w:spacing w:line="400" w:lineRule="exact"/>
              <w:jc w:val="center"/>
              <w:rPr>
                <w:rFonts w:eastAsia="方正仿宋_GBK"/>
                <w:sz w:val="24"/>
                <w:szCs w:val="24"/>
              </w:rPr>
            </w:pPr>
            <w:r>
              <w:rPr>
                <w:rFonts w:eastAsia="方正仿宋_GBK"/>
                <w:sz w:val="24"/>
                <w:szCs w:val="24"/>
              </w:rPr>
              <w:t>20</w:t>
            </w:r>
            <w:r>
              <w:rPr>
                <w:rFonts w:eastAsia="方正仿宋_GBK" w:hint="eastAsia"/>
                <w:sz w:val="24"/>
                <w:szCs w:val="24"/>
              </w:rPr>
              <w:t>分</w:t>
            </w:r>
          </w:p>
        </w:tc>
        <w:tc>
          <w:tcPr>
            <w:tcW w:w="4886" w:type="dxa"/>
            <w:vAlign w:val="center"/>
          </w:tcPr>
          <w:p w14:paraId="2504339F" w14:textId="77777777" w:rsidR="00752C22" w:rsidRDefault="00921FAA">
            <w:pPr>
              <w:spacing w:line="400" w:lineRule="exact"/>
              <w:jc w:val="left"/>
              <w:rPr>
                <w:rFonts w:eastAsia="方正仿宋_GBK"/>
                <w:sz w:val="24"/>
                <w:szCs w:val="24"/>
              </w:rPr>
            </w:pPr>
            <w:r>
              <w:rPr>
                <w:rFonts w:eastAsia="方正仿宋_GBK" w:hint="eastAsia"/>
                <w:sz w:val="24"/>
                <w:szCs w:val="24"/>
              </w:rPr>
              <w:t>有效投标报价中的最低价为评标基准价，按照下列公式计算每个供应商的投标价格得分。投标报价得分</w:t>
            </w:r>
            <w:r>
              <w:rPr>
                <w:rFonts w:eastAsia="方正仿宋_GBK"/>
                <w:sz w:val="24"/>
                <w:szCs w:val="24"/>
              </w:rPr>
              <w:t>=</w:t>
            </w:r>
            <w:r>
              <w:rPr>
                <w:rFonts w:eastAsia="方正仿宋_GBK" w:hint="eastAsia"/>
                <w:sz w:val="24"/>
                <w:szCs w:val="24"/>
              </w:rPr>
              <w:t>（评标基准价</w:t>
            </w:r>
            <w:r>
              <w:rPr>
                <w:rFonts w:eastAsia="方正仿宋_GBK"/>
                <w:sz w:val="24"/>
                <w:szCs w:val="24"/>
              </w:rPr>
              <w:t>/</w:t>
            </w:r>
            <w:r>
              <w:rPr>
                <w:rFonts w:eastAsia="方正仿宋_GBK" w:hint="eastAsia"/>
                <w:sz w:val="24"/>
                <w:szCs w:val="24"/>
              </w:rPr>
              <w:t>投标报价）</w:t>
            </w:r>
            <w:r>
              <w:rPr>
                <w:rFonts w:eastAsia="方正仿宋_GBK"/>
                <w:sz w:val="24"/>
                <w:szCs w:val="24"/>
              </w:rPr>
              <w:t>×20</w:t>
            </w:r>
            <w:r>
              <w:rPr>
                <w:rFonts w:eastAsia="方正仿宋_GBK" w:hint="eastAsia"/>
                <w:sz w:val="24"/>
                <w:szCs w:val="24"/>
              </w:rPr>
              <w:t>分。</w:t>
            </w:r>
          </w:p>
        </w:tc>
        <w:tc>
          <w:tcPr>
            <w:tcW w:w="1765" w:type="dxa"/>
            <w:vAlign w:val="center"/>
          </w:tcPr>
          <w:p w14:paraId="2D3D179B" w14:textId="77777777" w:rsidR="00752C22" w:rsidRDefault="00752C22">
            <w:pPr>
              <w:spacing w:line="400" w:lineRule="exact"/>
              <w:jc w:val="center"/>
              <w:rPr>
                <w:rFonts w:eastAsia="方正仿宋_GBK"/>
                <w:sz w:val="24"/>
                <w:szCs w:val="24"/>
              </w:rPr>
            </w:pPr>
          </w:p>
        </w:tc>
      </w:tr>
      <w:tr w:rsidR="00752C22" w14:paraId="6A60A82A" w14:textId="77777777">
        <w:trPr>
          <w:cantSplit/>
          <w:trHeight w:val="1365"/>
        </w:trPr>
        <w:tc>
          <w:tcPr>
            <w:tcW w:w="845" w:type="dxa"/>
            <w:vAlign w:val="center"/>
          </w:tcPr>
          <w:p w14:paraId="172C781B" w14:textId="77777777" w:rsidR="00752C22" w:rsidRDefault="00921FAA">
            <w:pPr>
              <w:spacing w:line="400" w:lineRule="exact"/>
              <w:jc w:val="center"/>
              <w:rPr>
                <w:rFonts w:eastAsia="方正仿宋_GBK"/>
                <w:sz w:val="24"/>
                <w:szCs w:val="24"/>
              </w:rPr>
            </w:pPr>
            <w:r>
              <w:rPr>
                <w:rFonts w:eastAsia="方正仿宋_GBK"/>
                <w:sz w:val="24"/>
                <w:szCs w:val="24"/>
              </w:rPr>
              <w:t>2</w:t>
            </w:r>
          </w:p>
        </w:tc>
        <w:tc>
          <w:tcPr>
            <w:tcW w:w="1248" w:type="dxa"/>
            <w:vAlign w:val="center"/>
          </w:tcPr>
          <w:p w14:paraId="20085424" w14:textId="77777777" w:rsidR="00752C22" w:rsidRDefault="00921FAA">
            <w:pPr>
              <w:spacing w:line="400" w:lineRule="exact"/>
              <w:jc w:val="center"/>
              <w:rPr>
                <w:rFonts w:eastAsia="方正仿宋_GBK"/>
                <w:sz w:val="24"/>
                <w:szCs w:val="24"/>
              </w:rPr>
            </w:pPr>
            <w:r>
              <w:rPr>
                <w:rFonts w:eastAsia="方正仿宋_GBK" w:hint="eastAsia"/>
                <w:sz w:val="24"/>
                <w:szCs w:val="24"/>
              </w:rPr>
              <w:t>服务部分</w:t>
            </w:r>
          </w:p>
          <w:p w14:paraId="7A90A29F" w14:textId="77777777" w:rsidR="00752C22" w:rsidRDefault="00921FAA">
            <w:pPr>
              <w:spacing w:line="400" w:lineRule="exact"/>
              <w:jc w:val="center"/>
              <w:rPr>
                <w:rFonts w:eastAsia="方正仿宋_GBK"/>
                <w:sz w:val="24"/>
                <w:szCs w:val="24"/>
              </w:rPr>
            </w:pPr>
            <w:r>
              <w:rPr>
                <w:rFonts w:eastAsia="方正仿宋_GBK" w:hint="eastAsia"/>
                <w:sz w:val="24"/>
                <w:szCs w:val="24"/>
              </w:rPr>
              <w:t>（</w:t>
            </w:r>
            <w:r>
              <w:rPr>
                <w:rFonts w:eastAsia="方正仿宋_GBK"/>
                <w:sz w:val="24"/>
                <w:szCs w:val="24"/>
              </w:rPr>
              <w:t>40%</w:t>
            </w:r>
            <w:r>
              <w:rPr>
                <w:rFonts w:eastAsia="方正仿宋_GBK" w:hint="eastAsia"/>
                <w:sz w:val="24"/>
                <w:szCs w:val="24"/>
              </w:rPr>
              <w:t>）</w:t>
            </w:r>
          </w:p>
        </w:tc>
        <w:tc>
          <w:tcPr>
            <w:tcW w:w="992" w:type="dxa"/>
            <w:vAlign w:val="center"/>
          </w:tcPr>
          <w:p w14:paraId="19BB9AC9" w14:textId="77777777" w:rsidR="00752C22" w:rsidRDefault="00921FAA">
            <w:pPr>
              <w:spacing w:line="400" w:lineRule="exact"/>
              <w:jc w:val="center"/>
              <w:rPr>
                <w:rFonts w:eastAsia="方正仿宋_GBK"/>
                <w:sz w:val="24"/>
                <w:szCs w:val="24"/>
              </w:rPr>
            </w:pPr>
            <w:r>
              <w:rPr>
                <w:rFonts w:eastAsia="方正仿宋_GBK" w:hint="eastAsia"/>
                <w:sz w:val="24"/>
                <w:szCs w:val="24"/>
              </w:rPr>
              <w:t>法律服务方案（</w:t>
            </w:r>
            <w:r>
              <w:rPr>
                <w:rFonts w:eastAsia="方正仿宋_GBK"/>
                <w:sz w:val="24"/>
                <w:szCs w:val="24"/>
              </w:rPr>
              <w:t>40</w:t>
            </w:r>
            <w:r>
              <w:rPr>
                <w:rFonts w:eastAsia="方正仿宋_GBK" w:hint="eastAsia"/>
                <w:sz w:val="24"/>
                <w:szCs w:val="24"/>
              </w:rPr>
              <w:t>分）</w:t>
            </w:r>
          </w:p>
        </w:tc>
        <w:tc>
          <w:tcPr>
            <w:tcW w:w="4886" w:type="dxa"/>
            <w:vAlign w:val="center"/>
          </w:tcPr>
          <w:p w14:paraId="4D2DCF96" w14:textId="77777777" w:rsidR="00752C22" w:rsidRDefault="00921FAA">
            <w:pPr>
              <w:spacing w:line="400" w:lineRule="exact"/>
              <w:jc w:val="left"/>
              <w:rPr>
                <w:rFonts w:eastAsia="方正仿宋_GBK"/>
                <w:sz w:val="24"/>
                <w:szCs w:val="24"/>
              </w:rPr>
            </w:pPr>
            <w:r>
              <w:rPr>
                <w:rFonts w:eastAsia="方正仿宋_GBK" w:hint="eastAsia"/>
                <w:sz w:val="24"/>
                <w:szCs w:val="24"/>
              </w:rPr>
              <w:t>从供应商提供的案件分析、诉讼方案、执行手段、案件质量保证方案等方面的合理性、针对性及可行性，进行横向比较打分。</w:t>
            </w:r>
          </w:p>
          <w:p w14:paraId="71817AAA" w14:textId="77777777" w:rsidR="00752C22" w:rsidRDefault="00921FAA">
            <w:pPr>
              <w:spacing w:line="400" w:lineRule="exact"/>
              <w:jc w:val="left"/>
              <w:rPr>
                <w:rFonts w:eastAsia="方正仿宋_GBK"/>
                <w:sz w:val="24"/>
                <w:szCs w:val="24"/>
              </w:rPr>
            </w:pPr>
            <w:r>
              <w:rPr>
                <w:rFonts w:eastAsia="方正仿宋_GBK" w:hint="eastAsia"/>
                <w:sz w:val="24"/>
                <w:szCs w:val="24"/>
              </w:rPr>
              <w:t>优秀</w:t>
            </w:r>
            <w:r>
              <w:rPr>
                <w:rFonts w:eastAsia="方正仿宋_GBK"/>
                <w:sz w:val="24"/>
                <w:szCs w:val="24"/>
              </w:rPr>
              <w:t>35-40</w:t>
            </w:r>
            <w:r>
              <w:rPr>
                <w:rFonts w:eastAsia="方正仿宋_GBK" w:hint="eastAsia"/>
                <w:sz w:val="24"/>
                <w:szCs w:val="24"/>
              </w:rPr>
              <w:t>分，良</w:t>
            </w:r>
            <w:r>
              <w:rPr>
                <w:rFonts w:eastAsia="方正仿宋_GBK"/>
                <w:sz w:val="24"/>
                <w:szCs w:val="24"/>
              </w:rPr>
              <w:t>25-35</w:t>
            </w:r>
            <w:r>
              <w:rPr>
                <w:rFonts w:eastAsia="方正仿宋_GBK" w:hint="eastAsia"/>
                <w:sz w:val="24"/>
                <w:szCs w:val="24"/>
              </w:rPr>
              <w:t>分，一般</w:t>
            </w:r>
            <w:r>
              <w:rPr>
                <w:rFonts w:eastAsia="方正仿宋_GBK"/>
                <w:sz w:val="24"/>
                <w:szCs w:val="24"/>
              </w:rPr>
              <w:t>15-25</w:t>
            </w:r>
            <w:r>
              <w:rPr>
                <w:rFonts w:eastAsia="方正仿宋_GBK" w:hint="eastAsia"/>
                <w:sz w:val="24"/>
                <w:szCs w:val="24"/>
              </w:rPr>
              <w:t>分，差</w:t>
            </w:r>
            <w:r>
              <w:rPr>
                <w:rFonts w:eastAsia="方正仿宋_GBK"/>
                <w:sz w:val="24"/>
                <w:szCs w:val="24"/>
              </w:rPr>
              <w:t>5-15</w:t>
            </w:r>
            <w:r>
              <w:rPr>
                <w:rFonts w:eastAsia="方正仿宋_GBK" w:hint="eastAsia"/>
                <w:sz w:val="24"/>
                <w:szCs w:val="24"/>
              </w:rPr>
              <w:t>分。未提供服务方案的不得分。</w:t>
            </w:r>
          </w:p>
        </w:tc>
        <w:tc>
          <w:tcPr>
            <w:tcW w:w="1765" w:type="dxa"/>
            <w:vAlign w:val="center"/>
          </w:tcPr>
          <w:p w14:paraId="0F4BCF69" w14:textId="77777777" w:rsidR="00752C22" w:rsidRDefault="00921FAA">
            <w:pPr>
              <w:spacing w:line="400" w:lineRule="exact"/>
              <w:jc w:val="center"/>
              <w:rPr>
                <w:rFonts w:eastAsia="方正仿宋_GBK"/>
                <w:sz w:val="24"/>
                <w:szCs w:val="24"/>
              </w:rPr>
            </w:pPr>
            <w:r>
              <w:rPr>
                <w:rFonts w:eastAsia="方正仿宋_GBK" w:hint="eastAsia"/>
                <w:sz w:val="24"/>
                <w:szCs w:val="24"/>
              </w:rPr>
              <w:t>根据供应商提供的方案横向比较打分。</w:t>
            </w:r>
          </w:p>
        </w:tc>
      </w:tr>
      <w:tr w:rsidR="00752C22" w14:paraId="4B6ADBA5" w14:textId="77777777">
        <w:trPr>
          <w:trHeight w:val="444"/>
        </w:trPr>
        <w:tc>
          <w:tcPr>
            <w:tcW w:w="845" w:type="dxa"/>
            <w:vMerge w:val="restart"/>
            <w:vAlign w:val="center"/>
          </w:tcPr>
          <w:p w14:paraId="192035DE" w14:textId="77777777" w:rsidR="00752C22" w:rsidRDefault="00752C22">
            <w:pPr>
              <w:spacing w:line="400" w:lineRule="exact"/>
              <w:jc w:val="center"/>
              <w:rPr>
                <w:rFonts w:eastAsia="方正仿宋_GBK"/>
                <w:sz w:val="24"/>
                <w:szCs w:val="24"/>
              </w:rPr>
            </w:pPr>
          </w:p>
          <w:p w14:paraId="03BF3AA0" w14:textId="77777777" w:rsidR="00752C22" w:rsidRDefault="00752C22">
            <w:pPr>
              <w:spacing w:line="400" w:lineRule="exact"/>
              <w:jc w:val="center"/>
              <w:rPr>
                <w:rFonts w:eastAsia="方正仿宋_GBK"/>
                <w:sz w:val="24"/>
                <w:szCs w:val="24"/>
              </w:rPr>
            </w:pPr>
          </w:p>
          <w:p w14:paraId="5A38CFB6" w14:textId="77777777" w:rsidR="00752C22" w:rsidRDefault="00752C22">
            <w:pPr>
              <w:spacing w:line="400" w:lineRule="exact"/>
              <w:jc w:val="center"/>
              <w:rPr>
                <w:rFonts w:eastAsia="方正仿宋_GBK"/>
                <w:sz w:val="24"/>
                <w:szCs w:val="24"/>
              </w:rPr>
            </w:pPr>
          </w:p>
          <w:p w14:paraId="50854CD0" w14:textId="77777777" w:rsidR="00752C22" w:rsidRDefault="00752C22">
            <w:pPr>
              <w:spacing w:line="400" w:lineRule="exact"/>
              <w:jc w:val="center"/>
              <w:rPr>
                <w:rFonts w:eastAsia="方正仿宋_GBK"/>
                <w:sz w:val="24"/>
                <w:szCs w:val="24"/>
              </w:rPr>
            </w:pPr>
          </w:p>
          <w:p w14:paraId="24E09D48" w14:textId="77777777" w:rsidR="00752C22" w:rsidRDefault="00752C22">
            <w:pPr>
              <w:spacing w:line="400" w:lineRule="exact"/>
              <w:jc w:val="center"/>
              <w:rPr>
                <w:rFonts w:eastAsia="方正仿宋_GBK"/>
                <w:sz w:val="24"/>
                <w:szCs w:val="24"/>
              </w:rPr>
            </w:pPr>
          </w:p>
          <w:p w14:paraId="57FEA534" w14:textId="77777777" w:rsidR="00752C22" w:rsidRDefault="00921FAA">
            <w:pPr>
              <w:spacing w:line="400" w:lineRule="exact"/>
              <w:jc w:val="center"/>
              <w:rPr>
                <w:rFonts w:eastAsia="方正仿宋_GBK"/>
                <w:sz w:val="24"/>
                <w:szCs w:val="24"/>
              </w:rPr>
            </w:pPr>
            <w:r>
              <w:rPr>
                <w:rFonts w:eastAsia="方正仿宋_GBK"/>
                <w:sz w:val="24"/>
                <w:szCs w:val="24"/>
              </w:rPr>
              <w:t>3</w:t>
            </w:r>
          </w:p>
          <w:p w14:paraId="5F1491C2" w14:textId="77777777" w:rsidR="00752C22" w:rsidRDefault="00752C22">
            <w:pPr>
              <w:spacing w:line="400" w:lineRule="exact"/>
              <w:jc w:val="center"/>
              <w:rPr>
                <w:rFonts w:eastAsia="方正仿宋_GBK"/>
                <w:sz w:val="24"/>
                <w:szCs w:val="24"/>
              </w:rPr>
            </w:pPr>
          </w:p>
          <w:p w14:paraId="33289F76" w14:textId="77777777" w:rsidR="00752C22" w:rsidRDefault="00752C22">
            <w:pPr>
              <w:spacing w:line="400" w:lineRule="exact"/>
              <w:jc w:val="center"/>
              <w:rPr>
                <w:rFonts w:eastAsia="方正仿宋_GBK"/>
                <w:sz w:val="24"/>
                <w:szCs w:val="24"/>
              </w:rPr>
            </w:pPr>
          </w:p>
          <w:p w14:paraId="387A3F7E" w14:textId="77777777" w:rsidR="00752C22" w:rsidRDefault="00752C22">
            <w:pPr>
              <w:spacing w:line="400" w:lineRule="exact"/>
              <w:jc w:val="center"/>
              <w:rPr>
                <w:rFonts w:eastAsia="方正仿宋_GBK"/>
                <w:sz w:val="24"/>
                <w:szCs w:val="24"/>
              </w:rPr>
            </w:pPr>
          </w:p>
          <w:p w14:paraId="44E2A582" w14:textId="77777777" w:rsidR="00752C22" w:rsidRDefault="00752C22">
            <w:pPr>
              <w:spacing w:line="400" w:lineRule="exact"/>
              <w:jc w:val="center"/>
              <w:rPr>
                <w:rFonts w:eastAsia="方正仿宋_GBK"/>
                <w:sz w:val="24"/>
                <w:szCs w:val="24"/>
              </w:rPr>
            </w:pPr>
          </w:p>
        </w:tc>
        <w:tc>
          <w:tcPr>
            <w:tcW w:w="1248" w:type="dxa"/>
            <w:vMerge w:val="restart"/>
            <w:vAlign w:val="center"/>
          </w:tcPr>
          <w:p w14:paraId="45F432CF" w14:textId="77777777" w:rsidR="00752C22" w:rsidRDefault="00752C22">
            <w:pPr>
              <w:spacing w:line="400" w:lineRule="exact"/>
              <w:jc w:val="center"/>
              <w:rPr>
                <w:rFonts w:eastAsia="方正仿宋_GBK"/>
                <w:sz w:val="24"/>
                <w:szCs w:val="24"/>
              </w:rPr>
            </w:pPr>
          </w:p>
          <w:p w14:paraId="444E0D16" w14:textId="77777777" w:rsidR="00752C22" w:rsidRDefault="00752C22">
            <w:pPr>
              <w:spacing w:line="400" w:lineRule="exact"/>
              <w:jc w:val="center"/>
              <w:rPr>
                <w:rFonts w:eastAsia="方正仿宋_GBK"/>
                <w:sz w:val="24"/>
                <w:szCs w:val="24"/>
              </w:rPr>
            </w:pPr>
          </w:p>
          <w:p w14:paraId="0158CF53" w14:textId="77777777" w:rsidR="00752C22" w:rsidRDefault="00752C22">
            <w:pPr>
              <w:spacing w:line="400" w:lineRule="exact"/>
              <w:jc w:val="center"/>
              <w:rPr>
                <w:rFonts w:eastAsia="方正仿宋_GBK"/>
                <w:sz w:val="24"/>
                <w:szCs w:val="24"/>
              </w:rPr>
            </w:pPr>
          </w:p>
          <w:p w14:paraId="47165DD2" w14:textId="77777777" w:rsidR="00752C22" w:rsidRDefault="00752C22">
            <w:pPr>
              <w:spacing w:line="400" w:lineRule="exact"/>
              <w:jc w:val="center"/>
              <w:rPr>
                <w:rFonts w:eastAsia="方正仿宋_GBK"/>
                <w:sz w:val="24"/>
                <w:szCs w:val="24"/>
              </w:rPr>
            </w:pPr>
          </w:p>
          <w:p w14:paraId="401A23BF" w14:textId="77777777" w:rsidR="00752C22" w:rsidRDefault="00921FAA">
            <w:pPr>
              <w:spacing w:line="400" w:lineRule="exact"/>
              <w:jc w:val="center"/>
              <w:rPr>
                <w:rFonts w:eastAsia="方正仿宋_GBK"/>
                <w:sz w:val="24"/>
                <w:szCs w:val="24"/>
              </w:rPr>
            </w:pPr>
            <w:r>
              <w:rPr>
                <w:rFonts w:eastAsia="方正仿宋_GBK" w:hint="eastAsia"/>
                <w:sz w:val="24"/>
                <w:szCs w:val="24"/>
              </w:rPr>
              <w:lastRenderedPageBreak/>
              <w:t>商务部分</w:t>
            </w:r>
          </w:p>
          <w:p w14:paraId="45DA2F40" w14:textId="77777777" w:rsidR="00752C22" w:rsidRDefault="00921FAA">
            <w:pPr>
              <w:spacing w:line="400" w:lineRule="exact"/>
              <w:jc w:val="center"/>
              <w:rPr>
                <w:rFonts w:eastAsia="方正仿宋_GBK"/>
                <w:sz w:val="24"/>
                <w:szCs w:val="24"/>
              </w:rPr>
            </w:pPr>
            <w:r>
              <w:rPr>
                <w:rFonts w:eastAsia="方正仿宋_GBK" w:hint="eastAsia"/>
                <w:sz w:val="24"/>
                <w:szCs w:val="24"/>
              </w:rPr>
              <w:t>（</w:t>
            </w:r>
            <w:r>
              <w:rPr>
                <w:rFonts w:eastAsia="方正仿宋_GBK"/>
                <w:sz w:val="24"/>
                <w:szCs w:val="24"/>
              </w:rPr>
              <w:t>40%</w:t>
            </w:r>
            <w:r>
              <w:rPr>
                <w:rFonts w:eastAsia="方正仿宋_GBK" w:hint="eastAsia"/>
                <w:sz w:val="24"/>
                <w:szCs w:val="24"/>
              </w:rPr>
              <w:t>）</w:t>
            </w:r>
          </w:p>
          <w:p w14:paraId="5E53946C" w14:textId="77777777" w:rsidR="00752C22" w:rsidRDefault="00752C22">
            <w:pPr>
              <w:spacing w:line="400" w:lineRule="exact"/>
              <w:jc w:val="center"/>
              <w:rPr>
                <w:rFonts w:eastAsia="方正仿宋_GBK"/>
                <w:sz w:val="24"/>
                <w:szCs w:val="24"/>
              </w:rPr>
            </w:pPr>
          </w:p>
        </w:tc>
        <w:tc>
          <w:tcPr>
            <w:tcW w:w="992" w:type="dxa"/>
            <w:vAlign w:val="center"/>
          </w:tcPr>
          <w:p w14:paraId="4771DBD6" w14:textId="77777777" w:rsidR="00752C22" w:rsidRDefault="00921FAA">
            <w:pPr>
              <w:spacing w:line="400" w:lineRule="exact"/>
              <w:jc w:val="center"/>
              <w:rPr>
                <w:rFonts w:eastAsia="方正仿宋_GBK"/>
                <w:sz w:val="24"/>
                <w:szCs w:val="24"/>
              </w:rPr>
            </w:pPr>
            <w:r>
              <w:rPr>
                <w:rFonts w:eastAsia="方正仿宋_GBK" w:hint="eastAsia"/>
                <w:sz w:val="24"/>
                <w:szCs w:val="24"/>
              </w:rPr>
              <w:lastRenderedPageBreak/>
              <w:t>业绩</w:t>
            </w:r>
          </w:p>
          <w:p w14:paraId="760B6A18" w14:textId="77777777" w:rsidR="00752C22" w:rsidRDefault="00921FAA">
            <w:pPr>
              <w:spacing w:line="400" w:lineRule="exact"/>
              <w:jc w:val="center"/>
              <w:rPr>
                <w:rFonts w:eastAsia="方正仿宋_GBK"/>
                <w:sz w:val="24"/>
                <w:szCs w:val="24"/>
              </w:rPr>
            </w:pPr>
            <w:r>
              <w:rPr>
                <w:rFonts w:eastAsia="方正仿宋_GBK" w:hint="eastAsia"/>
                <w:sz w:val="24"/>
                <w:szCs w:val="24"/>
              </w:rPr>
              <w:t>（</w:t>
            </w:r>
            <w:r>
              <w:rPr>
                <w:rFonts w:eastAsia="方正仿宋_GBK"/>
                <w:sz w:val="24"/>
                <w:szCs w:val="24"/>
              </w:rPr>
              <w:t>20</w:t>
            </w:r>
            <w:r>
              <w:rPr>
                <w:rFonts w:eastAsia="方正仿宋_GBK" w:hint="eastAsia"/>
                <w:sz w:val="24"/>
                <w:szCs w:val="24"/>
              </w:rPr>
              <w:t>分）</w:t>
            </w:r>
          </w:p>
        </w:tc>
        <w:tc>
          <w:tcPr>
            <w:tcW w:w="4886" w:type="dxa"/>
            <w:tcBorders>
              <w:bottom w:val="single" w:sz="4" w:space="0" w:color="auto"/>
            </w:tcBorders>
            <w:vAlign w:val="center"/>
          </w:tcPr>
          <w:p w14:paraId="2EF21441" w14:textId="77777777" w:rsidR="00752C22" w:rsidRDefault="00921FAA">
            <w:pPr>
              <w:spacing w:line="400" w:lineRule="exact"/>
              <w:jc w:val="left"/>
              <w:rPr>
                <w:rFonts w:eastAsia="方正仿宋_GBK"/>
                <w:sz w:val="24"/>
                <w:szCs w:val="24"/>
              </w:rPr>
            </w:pPr>
            <w:r>
              <w:rPr>
                <w:rFonts w:eastAsia="方正仿宋_GBK"/>
                <w:sz w:val="24"/>
                <w:szCs w:val="24"/>
              </w:rPr>
              <w:t>2017</w:t>
            </w:r>
            <w:r>
              <w:rPr>
                <w:rFonts w:eastAsia="方正仿宋_GBK" w:hint="eastAsia"/>
                <w:sz w:val="24"/>
                <w:szCs w:val="24"/>
              </w:rPr>
              <w:t>年</w:t>
            </w:r>
            <w:r>
              <w:rPr>
                <w:rFonts w:eastAsia="方正仿宋_GBK"/>
                <w:sz w:val="24"/>
                <w:szCs w:val="24"/>
              </w:rPr>
              <w:t>1</w:t>
            </w:r>
            <w:r>
              <w:rPr>
                <w:rFonts w:eastAsia="方正仿宋_GBK" w:hint="eastAsia"/>
                <w:sz w:val="24"/>
                <w:szCs w:val="24"/>
              </w:rPr>
              <w:t>月</w:t>
            </w:r>
            <w:r>
              <w:rPr>
                <w:rFonts w:eastAsia="方正仿宋_GBK"/>
                <w:sz w:val="24"/>
                <w:szCs w:val="24"/>
              </w:rPr>
              <w:t>1</w:t>
            </w:r>
            <w:r>
              <w:rPr>
                <w:rFonts w:eastAsia="方正仿宋_GBK" w:hint="eastAsia"/>
                <w:sz w:val="24"/>
                <w:szCs w:val="24"/>
              </w:rPr>
              <w:t>日至今，</w:t>
            </w:r>
            <w:r>
              <w:rPr>
                <w:rFonts w:eastAsia="方正仿宋_GBK" w:hint="eastAsia"/>
                <w:sz w:val="24"/>
                <w:szCs w:val="24"/>
                <w:lang w:eastAsia="zh-Hans"/>
              </w:rPr>
              <w:t>律师</w:t>
            </w:r>
            <w:r>
              <w:rPr>
                <w:rFonts w:eastAsia="方正仿宋_GBK" w:hint="eastAsia"/>
                <w:sz w:val="24"/>
                <w:szCs w:val="24"/>
              </w:rPr>
              <w:t>团队成员在供应商执业期间代理过租赁合同</w:t>
            </w:r>
            <w:r>
              <w:rPr>
                <w:rFonts w:eastAsia="方正仿宋_GBK" w:hint="eastAsia"/>
                <w:sz w:val="24"/>
                <w:szCs w:val="24"/>
                <w:lang w:eastAsia="zh-Hans"/>
              </w:rPr>
              <w:t>纠纷</w:t>
            </w:r>
            <w:r>
              <w:rPr>
                <w:rFonts w:eastAsia="方正仿宋_GBK" w:hint="eastAsia"/>
                <w:sz w:val="24"/>
                <w:szCs w:val="24"/>
              </w:rPr>
              <w:t>诉讼案件</w:t>
            </w:r>
            <w:r>
              <w:rPr>
                <w:rFonts w:eastAsia="方正仿宋_GBK" w:hint="eastAsia"/>
                <w:sz w:val="24"/>
                <w:szCs w:val="24"/>
                <w:lang w:eastAsia="zh-Hans"/>
              </w:rPr>
              <w:t>标的额在</w:t>
            </w:r>
            <w:r>
              <w:rPr>
                <w:rFonts w:eastAsia="方正仿宋_GBK"/>
                <w:sz w:val="24"/>
                <w:szCs w:val="24"/>
                <w:lang w:eastAsia="zh-Hans"/>
              </w:rPr>
              <w:t>20</w:t>
            </w:r>
            <w:r>
              <w:rPr>
                <w:rFonts w:eastAsia="方正仿宋_GBK" w:hint="eastAsia"/>
                <w:sz w:val="24"/>
                <w:szCs w:val="24"/>
                <w:lang w:eastAsia="zh-Hans"/>
              </w:rPr>
              <w:t>万元以上的</w:t>
            </w:r>
            <w:r>
              <w:rPr>
                <w:rFonts w:eastAsia="方正仿宋_GBK" w:hint="eastAsia"/>
                <w:sz w:val="24"/>
                <w:szCs w:val="24"/>
              </w:rPr>
              <w:t>，一个得</w:t>
            </w:r>
            <w:r>
              <w:rPr>
                <w:rFonts w:eastAsia="方正仿宋_GBK"/>
                <w:sz w:val="24"/>
                <w:szCs w:val="24"/>
              </w:rPr>
              <w:t>5</w:t>
            </w:r>
            <w:r>
              <w:rPr>
                <w:rFonts w:eastAsia="方正仿宋_GBK" w:hint="eastAsia"/>
                <w:sz w:val="24"/>
                <w:szCs w:val="24"/>
              </w:rPr>
              <w:t>分，最多得</w:t>
            </w:r>
            <w:r>
              <w:rPr>
                <w:rFonts w:eastAsia="方正仿宋_GBK"/>
                <w:sz w:val="24"/>
                <w:szCs w:val="24"/>
              </w:rPr>
              <w:t>20</w:t>
            </w:r>
            <w:r>
              <w:rPr>
                <w:rFonts w:eastAsia="方正仿宋_GBK" w:hint="eastAsia"/>
                <w:sz w:val="24"/>
                <w:szCs w:val="24"/>
              </w:rPr>
              <w:t>分。</w:t>
            </w:r>
          </w:p>
        </w:tc>
        <w:tc>
          <w:tcPr>
            <w:tcW w:w="1765" w:type="dxa"/>
            <w:vMerge w:val="restart"/>
            <w:vAlign w:val="center"/>
          </w:tcPr>
          <w:p w14:paraId="17FFCD12" w14:textId="77777777" w:rsidR="00752C22" w:rsidRDefault="00921FAA">
            <w:pPr>
              <w:spacing w:line="400" w:lineRule="exact"/>
              <w:jc w:val="center"/>
              <w:rPr>
                <w:rFonts w:eastAsia="方正仿宋_GBK"/>
                <w:sz w:val="24"/>
                <w:szCs w:val="24"/>
              </w:rPr>
            </w:pPr>
            <w:r>
              <w:rPr>
                <w:rFonts w:eastAsia="方正仿宋_GBK" w:hint="eastAsia"/>
                <w:sz w:val="24"/>
                <w:szCs w:val="24"/>
              </w:rPr>
              <w:t>提供证明材料复印件，并加盖公章。</w:t>
            </w:r>
          </w:p>
        </w:tc>
      </w:tr>
      <w:tr w:rsidR="00752C22" w14:paraId="6440A862" w14:textId="77777777">
        <w:trPr>
          <w:cantSplit/>
          <w:trHeight w:val="2438"/>
        </w:trPr>
        <w:tc>
          <w:tcPr>
            <w:tcW w:w="845" w:type="dxa"/>
            <w:vMerge/>
            <w:vAlign w:val="center"/>
          </w:tcPr>
          <w:p w14:paraId="5D7913F1" w14:textId="77777777" w:rsidR="00752C22" w:rsidRDefault="00752C22">
            <w:pPr>
              <w:spacing w:line="400" w:lineRule="exact"/>
              <w:jc w:val="center"/>
              <w:rPr>
                <w:rFonts w:eastAsia="方正仿宋_GBK"/>
                <w:sz w:val="24"/>
                <w:szCs w:val="24"/>
              </w:rPr>
            </w:pPr>
          </w:p>
        </w:tc>
        <w:tc>
          <w:tcPr>
            <w:tcW w:w="1248" w:type="dxa"/>
            <w:vMerge/>
            <w:vAlign w:val="center"/>
          </w:tcPr>
          <w:p w14:paraId="08FEFDF0" w14:textId="77777777" w:rsidR="00752C22" w:rsidRDefault="00752C22">
            <w:pPr>
              <w:spacing w:line="400" w:lineRule="exact"/>
              <w:jc w:val="center"/>
              <w:rPr>
                <w:rFonts w:eastAsia="方正仿宋_GBK"/>
                <w:sz w:val="24"/>
                <w:szCs w:val="24"/>
              </w:rPr>
            </w:pPr>
          </w:p>
        </w:tc>
        <w:tc>
          <w:tcPr>
            <w:tcW w:w="992" w:type="dxa"/>
            <w:vAlign w:val="center"/>
          </w:tcPr>
          <w:p w14:paraId="39609D8E" w14:textId="77777777" w:rsidR="00752C22" w:rsidRDefault="00921FAA">
            <w:pPr>
              <w:spacing w:line="400" w:lineRule="exact"/>
              <w:jc w:val="center"/>
              <w:rPr>
                <w:rFonts w:eastAsia="方正仿宋_GBK"/>
                <w:sz w:val="24"/>
                <w:szCs w:val="24"/>
              </w:rPr>
            </w:pPr>
            <w:r>
              <w:rPr>
                <w:rFonts w:eastAsia="方正仿宋_GBK" w:hint="eastAsia"/>
                <w:sz w:val="24"/>
                <w:szCs w:val="24"/>
              </w:rPr>
              <w:t>荣誉</w:t>
            </w:r>
          </w:p>
          <w:p w14:paraId="4A89215C" w14:textId="77777777" w:rsidR="00752C22" w:rsidRDefault="00921FAA">
            <w:pPr>
              <w:spacing w:line="400" w:lineRule="exact"/>
              <w:jc w:val="center"/>
              <w:rPr>
                <w:rFonts w:eastAsia="方正仿宋_GBK"/>
                <w:sz w:val="24"/>
                <w:szCs w:val="24"/>
              </w:rPr>
            </w:pPr>
            <w:r>
              <w:rPr>
                <w:rFonts w:eastAsia="方正仿宋_GBK" w:hint="eastAsia"/>
                <w:sz w:val="24"/>
                <w:szCs w:val="24"/>
              </w:rPr>
              <w:t>（</w:t>
            </w:r>
            <w:r>
              <w:rPr>
                <w:rFonts w:eastAsia="方正仿宋_GBK"/>
                <w:sz w:val="24"/>
                <w:szCs w:val="24"/>
              </w:rPr>
              <w:t>20</w:t>
            </w:r>
            <w:r>
              <w:rPr>
                <w:rFonts w:eastAsia="方正仿宋_GBK" w:hint="eastAsia"/>
                <w:sz w:val="24"/>
                <w:szCs w:val="24"/>
              </w:rPr>
              <w:t>分）</w:t>
            </w:r>
          </w:p>
        </w:tc>
        <w:tc>
          <w:tcPr>
            <w:tcW w:w="4886" w:type="dxa"/>
            <w:tcBorders>
              <w:top w:val="single" w:sz="4" w:space="0" w:color="auto"/>
              <w:bottom w:val="single" w:sz="4" w:space="0" w:color="auto"/>
              <w:right w:val="single" w:sz="4" w:space="0" w:color="auto"/>
            </w:tcBorders>
            <w:vAlign w:val="center"/>
          </w:tcPr>
          <w:p w14:paraId="09D198EC" w14:textId="77777777" w:rsidR="00752C22" w:rsidRDefault="00921FAA">
            <w:pPr>
              <w:spacing w:line="400" w:lineRule="exact"/>
              <w:jc w:val="left"/>
              <w:rPr>
                <w:rFonts w:eastAsia="方正仿宋_GBK"/>
                <w:sz w:val="24"/>
                <w:szCs w:val="24"/>
              </w:rPr>
            </w:pPr>
            <w:r>
              <w:rPr>
                <w:rFonts w:eastAsia="方正仿宋_GBK"/>
                <w:sz w:val="24"/>
                <w:szCs w:val="24"/>
              </w:rPr>
              <w:t>2017</w:t>
            </w:r>
            <w:r>
              <w:rPr>
                <w:rFonts w:eastAsia="方正仿宋_GBK" w:hint="eastAsia"/>
                <w:sz w:val="24"/>
                <w:szCs w:val="24"/>
              </w:rPr>
              <w:t>年</w:t>
            </w:r>
            <w:r>
              <w:rPr>
                <w:rFonts w:eastAsia="方正仿宋_GBK"/>
                <w:sz w:val="24"/>
                <w:szCs w:val="24"/>
              </w:rPr>
              <w:t>1</w:t>
            </w:r>
            <w:r>
              <w:rPr>
                <w:rFonts w:eastAsia="方正仿宋_GBK" w:hint="eastAsia"/>
                <w:sz w:val="24"/>
                <w:szCs w:val="24"/>
              </w:rPr>
              <w:t>月至今，供应商获得过全国性法律相关荣誉</w:t>
            </w:r>
            <w:r>
              <w:rPr>
                <w:rFonts w:eastAsia="方正仿宋_GBK" w:hint="eastAsia"/>
                <w:sz w:val="24"/>
                <w:szCs w:val="24"/>
                <w:lang w:eastAsia="zh-Hans"/>
              </w:rPr>
              <w:t>的</w:t>
            </w:r>
            <w:r>
              <w:rPr>
                <w:rFonts w:eastAsia="方正仿宋_GBK" w:hint="eastAsia"/>
                <w:sz w:val="24"/>
                <w:szCs w:val="24"/>
              </w:rPr>
              <w:t>，一项得</w:t>
            </w:r>
            <w:r>
              <w:rPr>
                <w:rFonts w:eastAsia="方正仿宋_GBK"/>
                <w:sz w:val="24"/>
                <w:szCs w:val="24"/>
              </w:rPr>
              <w:t>5</w:t>
            </w:r>
            <w:r>
              <w:rPr>
                <w:rFonts w:eastAsia="方正仿宋_GBK" w:hint="eastAsia"/>
                <w:sz w:val="24"/>
                <w:szCs w:val="24"/>
              </w:rPr>
              <w:t>分，最多得</w:t>
            </w:r>
            <w:r>
              <w:rPr>
                <w:rFonts w:eastAsia="方正仿宋_GBK"/>
                <w:sz w:val="24"/>
                <w:szCs w:val="24"/>
              </w:rPr>
              <w:t>10</w:t>
            </w:r>
            <w:r>
              <w:rPr>
                <w:rFonts w:eastAsia="方正仿宋_GBK" w:hint="eastAsia"/>
                <w:sz w:val="24"/>
                <w:szCs w:val="24"/>
              </w:rPr>
              <w:t>分；</w:t>
            </w:r>
          </w:p>
          <w:p w14:paraId="48E448AF" w14:textId="77777777" w:rsidR="00752C22" w:rsidRDefault="00921FAA">
            <w:pPr>
              <w:spacing w:line="400" w:lineRule="exact"/>
              <w:jc w:val="left"/>
              <w:rPr>
                <w:rFonts w:eastAsia="方正仿宋_GBK"/>
                <w:sz w:val="24"/>
                <w:szCs w:val="24"/>
              </w:rPr>
            </w:pPr>
            <w:r>
              <w:rPr>
                <w:rFonts w:eastAsia="方正仿宋_GBK"/>
                <w:sz w:val="24"/>
                <w:szCs w:val="24"/>
              </w:rPr>
              <w:t>2017</w:t>
            </w:r>
            <w:r>
              <w:rPr>
                <w:rFonts w:eastAsia="方正仿宋_GBK" w:hint="eastAsia"/>
                <w:sz w:val="24"/>
                <w:szCs w:val="24"/>
              </w:rPr>
              <w:t>年</w:t>
            </w:r>
            <w:r>
              <w:rPr>
                <w:rFonts w:eastAsia="方正仿宋_GBK"/>
                <w:sz w:val="24"/>
                <w:szCs w:val="24"/>
              </w:rPr>
              <w:t>1</w:t>
            </w:r>
            <w:r>
              <w:rPr>
                <w:rFonts w:eastAsia="方正仿宋_GBK" w:hint="eastAsia"/>
                <w:sz w:val="24"/>
                <w:szCs w:val="24"/>
              </w:rPr>
              <w:t>月至今，</w:t>
            </w:r>
            <w:r>
              <w:rPr>
                <w:rFonts w:eastAsia="方正仿宋_GBK" w:hint="eastAsia"/>
                <w:sz w:val="24"/>
                <w:szCs w:val="24"/>
                <w:lang w:eastAsia="zh-Hans"/>
              </w:rPr>
              <w:t>供应商</w:t>
            </w:r>
            <w:r>
              <w:rPr>
                <w:rFonts w:eastAsia="方正仿宋_GBK" w:hint="eastAsia"/>
                <w:sz w:val="24"/>
                <w:szCs w:val="24"/>
              </w:rPr>
              <w:t>获得省、自治区、直辖市及以上级别司法部门或律师协会颁发奖项</w:t>
            </w:r>
            <w:r>
              <w:rPr>
                <w:rFonts w:eastAsia="方正仿宋_GBK" w:hint="eastAsia"/>
                <w:sz w:val="24"/>
                <w:szCs w:val="24"/>
                <w:lang w:eastAsia="zh-Hans"/>
              </w:rPr>
              <w:t>的</w:t>
            </w:r>
            <w:r>
              <w:rPr>
                <w:rFonts w:eastAsia="方正仿宋_GBK" w:hint="eastAsia"/>
                <w:sz w:val="24"/>
                <w:szCs w:val="24"/>
              </w:rPr>
              <w:t>，一项得</w:t>
            </w:r>
            <w:r>
              <w:rPr>
                <w:rFonts w:eastAsia="方正仿宋_GBK"/>
                <w:sz w:val="24"/>
                <w:szCs w:val="24"/>
              </w:rPr>
              <w:t>1</w:t>
            </w:r>
            <w:r>
              <w:rPr>
                <w:rFonts w:eastAsia="方正仿宋_GBK" w:hint="eastAsia"/>
                <w:sz w:val="24"/>
                <w:szCs w:val="24"/>
              </w:rPr>
              <w:t>分，最多得</w:t>
            </w:r>
            <w:r>
              <w:rPr>
                <w:rFonts w:eastAsia="方正仿宋_GBK"/>
                <w:sz w:val="24"/>
                <w:szCs w:val="24"/>
              </w:rPr>
              <w:t>5</w:t>
            </w:r>
            <w:r>
              <w:rPr>
                <w:rFonts w:eastAsia="方正仿宋_GBK" w:hint="eastAsia"/>
                <w:sz w:val="24"/>
                <w:szCs w:val="24"/>
              </w:rPr>
              <w:t>分；</w:t>
            </w:r>
          </w:p>
          <w:p w14:paraId="78C54F31" w14:textId="77777777" w:rsidR="00752C22" w:rsidRDefault="00921FAA">
            <w:pPr>
              <w:spacing w:line="400" w:lineRule="exact"/>
              <w:jc w:val="left"/>
              <w:rPr>
                <w:rFonts w:eastAsia="方正仿宋_GBK"/>
                <w:sz w:val="24"/>
                <w:szCs w:val="24"/>
              </w:rPr>
            </w:pPr>
            <w:r>
              <w:rPr>
                <w:rFonts w:eastAsia="方正仿宋_GBK"/>
                <w:sz w:val="24"/>
                <w:szCs w:val="24"/>
              </w:rPr>
              <w:t>2017</w:t>
            </w:r>
            <w:r>
              <w:rPr>
                <w:rFonts w:eastAsia="方正仿宋_GBK" w:hint="eastAsia"/>
                <w:sz w:val="24"/>
                <w:szCs w:val="24"/>
              </w:rPr>
              <w:t>年</w:t>
            </w:r>
            <w:r>
              <w:rPr>
                <w:rFonts w:eastAsia="方正仿宋_GBK"/>
                <w:sz w:val="24"/>
                <w:szCs w:val="24"/>
              </w:rPr>
              <w:t>1</w:t>
            </w:r>
            <w:r>
              <w:rPr>
                <w:rFonts w:eastAsia="方正仿宋_GBK" w:hint="eastAsia"/>
                <w:sz w:val="24"/>
                <w:szCs w:val="24"/>
              </w:rPr>
              <w:t>月至今，</w:t>
            </w:r>
            <w:r>
              <w:rPr>
                <w:rFonts w:eastAsia="方正仿宋_GBK" w:hint="eastAsia"/>
                <w:sz w:val="24"/>
                <w:szCs w:val="24"/>
                <w:lang w:eastAsia="zh-Hans"/>
              </w:rPr>
              <w:t>供应商律师团队</w:t>
            </w:r>
            <w:r>
              <w:rPr>
                <w:rFonts w:eastAsia="方正仿宋_GBK" w:hint="eastAsia"/>
                <w:sz w:val="24"/>
                <w:szCs w:val="24"/>
              </w:rPr>
              <w:t>负责人获得过省、自治区、直辖市及以上级别司法部门或律师协会颁发奖项</w:t>
            </w:r>
            <w:r>
              <w:rPr>
                <w:rFonts w:eastAsia="方正仿宋_GBK" w:hint="eastAsia"/>
                <w:sz w:val="24"/>
                <w:szCs w:val="24"/>
                <w:lang w:eastAsia="zh-Hans"/>
              </w:rPr>
              <w:t>的</w:t>
            </w:r>
            <w:r>
              <w:rPr>
                <w:rFonts w:eastAsia="方正仿宋_GBK" w:hint="eastAsia"/>
                <w:sz w:val="24"/>
                <w:szCs w:val="24"/>
              </w:rPr>
              <w:t>，得</w:t>
            </w:r>
            <w:r>
              <w:rPr>
                <w:rFonts w:eastAsia="方正仿宋_GBK"/>
                <w:sz w:val="24"/>
                <w:szCs w:val="24"/>
              </w:rPr>
              <w:t>5</w:t>
            </w:r>
            <w:r>
              <w:rPr>
                <w:rFonts w:eastAsia="方正仿宋_GBK" w:hint="eastAsia"/>
                <w:sz w:val="24"/>
                <w:szCs w:val="24"/>
              </w:rPr>
              <w:t>分。</w:t>
            </w:r>
          </w:p>
        </w:tc>
        <w:tc>
          <w:tcPr>
            <w:tcW w:w="1765" w:type="dxa"/>
            <w:vMerge/>
            <w:tcBorders>
              <w:left w:val="single" w:sz="4" w:space="0" w:color="auto"/>
              <w:right w:val="single" w:sz="4" w:space="0" w:color="auto"/>
            </w:tcBorders>
            <w:vAlign w:val="center"/>
          </w:tcPr>
          <w:p w14:paraId="447C010A" w14:textId="77777777" w:rsidR="00752C22" w:rsidRDefault="00752C22">
            <w:pPr>
              <w:spacing w:line="400" w:lineRule="exact"/>
              <w:jc w:val="center"/>
              <w:rPr>
                <w:rFonts w:eastAsia="方正仿宋_GBK"/>
                <w:sz w:val="24"/>
                <w:szCs w:val="24"/>
              </w:rPr>
            </w:pPr>
          </w:p>
        </w:tc>
      </w:tr>
    </w:tbl>
    <w:p w14:paraId="1F88A9F2" w14:textId="77777777" w:rsidR="00752C22" w:rsidRDefault="00921FAA">
      <w:pPr>
        <w:pStyle w:val="3"/>
        <w:spacing w:before="0" w:after="0" w:line="400" w:lineRule="exact"/>
        <w:rPr>
          <w:rFonts w:eastAsia="方正仿宋_GBK"/>
          <w:sz w:val="24"/>
          <w:szCs w:val="24"/>
        </w:rPr>
      </w:pPr>
      <w:bookmarkStart w:id="46" w:name="_Toc466546922"/>
      <w:r>
        <w:rPr>
          <w:rFonts w:eastAsia="方正仿宋_GBK" w:hint="eastAsia"/>
          <w:sz w:val="24"/>
          <w:szCs w:val="24"/>
        </w:rPr>
        <w:t>三、无效响应</w:t>
      </w:r>
      <w:bookmarkEnd w:id="46"/>
    </w:p>
    <w:p w14:paraId="58EC636F" w14:textId="77777777" w:rsidR="00752C22" w:rsidRDefault="00921FAA">
      <w:pPr>
        <w:snapToGrid w:val="0"/>
        <w:spacing w:line="400" w:lineRule="exact"/>
        <w:ind w:firstLine="465"/>
        <w:rPr>
          <w:rFonts w:eastAsia="方正仿宋_GBK"/>
          <w:sz w:val="24"/>
          <w:szCs w:val="24"/>
        </w:rPr>
      </w:pPr>
      <w:r>
        <w:rPr>
          <w:rFonts w:eastAsia="方正仿宋_GBK" w:hint="eastAsia"/>
          <w:sz w:val="24"/>
          <w:szCs w:val="24"/>
        </w:rPr>
        <w:t>供应商发生以下条款情况之一者，视为无效响应，其响应文件将被拒绝：</w:t>
      </w:r>
    </w:p>
    <w:p w14:paraId="7FAF6DD7" w14:textId="77777777" w:rsidR="00752C22" w:rsidRDefault="00921FAA">
      <w:pPr>
        <w:snapToGrid w:val="0"/>
        <w:spacing w:line="400" w:lineRule="exact"/>
        <w:ind w:firstLine="465"/>
        <w:rPr>
          <w:rFonts w:eastAsia="方正仿宋_GBK"/>
          <w:sz w:val="24"/>
          <w:szCs w:val="24"/>
        </w:rPr>
      </w:pPr>
      <w:r>
        <w:rPr>
          <w:rFonts w:eastAsia="方正仿宋_GBK" w:hint="eastAsia"/>
          <w:sz w:val="24"/>
          <w:szCs w:val="24"/>
        </w:rPr>
        <w:t>（一）供应商不符合规定的基本资格条件或特定资格条件的；</w:t>
      </w:r>
    </w:p>
    <w:p w14:paraId="0815CD1E" w14:textId="77777777" w:rsidR="00752C22" w:rsidRDefault="00921FAA">
      <w:pPr>
        <w:snapToGrid w:val="0"/>
        <w:spacing w:line="400" w:lineRule="exact"/>
        <w:ind w:firstLine="465"/>
        <w:rPr>
          <w:rFonts w:eastAsia="方正仿宋_GBK"/>
          <w:sz w:val="24"/>
          <w:szCs w:val="24"/>
        </w:rPr>
      </w:pPr>
      <w:r>
        <w:rPr>
          <w:rFonts w:eastAsia="方正仿宋_GBK" w:hint="eastAsia"/>
          <w:sz w:val="24"/>
          <w:szCs w:val="24"/>
        </w:rPr>
        <w:t>（二）供应商的法定代表人或其授权代表未参加磋商；</w:t>
      </w:r>
    </w:p>
    <w:p w14:paraId="476A9CB0" w14:textId="77777777" w:rsidR="00752C22" w:rsidRDefault="00921FAA">
      <w:pPr>
        <w:snapToGrid w:val="0"/>
        <w:spacing w:line="400" w:lineRule="exact"/>
        <w:ind w:firstLine="465"/>
        <w:rPr>
          <w:rFonts w:eastAsia="方正仿宋_GBK"/>
          <w:sz w:val="24"/>
          <w:szCs w:val="24"/>
        </w:rPr>
      </w:pPr>
      <w:r>
        <w:rPr>
          <w:rFonts w:eastAsia="方正仿宋_GBK" w:hint="eastAsia"/>
          <w:sz w:val="24"/>
          <w:szCs w:val="24"/>
        </w:rPr>
        <w:t>（三）供应商未按照竞争性磋商文件的要求缴纳保证金（如有）；</w:t>
      </w:r>
    </w:p>
    <w:p w14:paraId="6009ECE5" w14:textId="77777777" w:rsidR="00752C22" w:rsidRDefault="00921FAA">
      <w:pPr>
        <w:snapToGrid w:val="0"/>
        <w:spacing w:line="400" w:lineRule="exact"/>
        <w:ind w:firstLine="465"/>
        <w:rPr>
          <w:rFonts w:eastAsia="方正仿宋_GBK"/>
          <w:sz w:val="24"/>
          <w:szCs w:val="24"/>
        </w:rPr>
      </w:pPr>
      <w:r>
        <w:rPr>
          <w:rFonts w:eastAsia="方正仿宋_GBK" w:hint="eastAsia"/>
          <w:sz w:val="24"/>
          <w:szCs w:val="24"/>
        </w:rPr>
        <w:t>（四）供应商所提交的响应文件不按第六篇</w:t>
      </w:r>
      <w:r>
        <w:rPr>
          <w:rFonts w:eastAsia="方正仿宋_GBK"/>
          <w:sz w:val="24"/>
          <w:szCs w:val="24"/>
        </w:rPr>
        <w:t>“</w:t>
      </w:r>
      <w:r>
        <w:rPr>
          <w:rFonts w:eastAsia="方正仿宋_GBK" w:hint="eastAsia"/>
          <w:sz w:val="24"/>
          <w:szCs w:val="24"/>
        </w:rPr>
        <w:t>响应文件编制要求</w:t>
      </w:r>
      <w:r>
        <w:rPr>
          <w:rFonts w:eastAsia="方正仿宋_GBK"/>
          <w:sz w:val="24"/>
          <w:szCs w:val="24"/>
        </w:rPr>
        <w:t>”</w:t>
      </w:r>
      <w:r>
        <w:rPr>
          <w:rFonts w:eastAsia="方正仿宋_GBK" w:hint="eastAsia"/>
          <w:sz w:val="24"/>
          <w:szCs w:val="24"/>
        </w:rPr>
        <w:t>规定签字、盖章；</w:t>
      </w:r>
    </w:p>
    <w:p w14:paraId="77D1E8AD" w14:textId="77777777" w:rsidR="00752C22" w:rsidRDefault="00921FAA">
      <w:pPr>
        <w:snapToGrid w:val="0"/>
        <w:spacing w:line="400" w:lineRule="exact"/>
        <w:ind w:firstLine="465"/>
        <w:rPr>
          <w:rFonts w:eastAsia="方正仿宋_GBK"/>
          <w:sz w:val="24"/>
          <w:szCs w:val="24"/>
        </w:rPr>
      </w:pPr>
      <w:r>
        <w:rPr>
          <w:rFonts w:eastAsia="方正仿宋_GBK" w:hint="eastAsia"/>
          <w:sz w:val="24"/>
          <w:szCs w:val="24"/>
        </w:rPr>
        <w:t>（五）供应商的最后报价超过采购预算的；</w:t>
      </w:r>
    </w:p>
    <w:p w14:paraId="4AD82CBC" w14:textId="77777777" w:rsidR="00752C22" w:rsidRDefault="00921FAA">
      <w:pPr>
        <w:snapToGrid w:val="0"/>
        <w:spacing w:line="400" w:lineRule="exact"/>
        <w:ind w:firstLine="465"/>
        <w:rPr>
          <w:rFonts w:eastAsia="方正仿宋_GBK"/>
          <w:sz w:val="24"/>
          <w:szCs w:val="24"/>
        </w:rPr>
      </w:pPr>
      <w:r>
        <w:rPr>
          <w:rFonts w:eastAsia="方正仿宋_GBK" w:hint="eastAsia"/>
          <w:sz w:val="24"/>
          <w:szCs w:val="24"/>
        </w:rPr>
        <w:t>（六）法定代表人为同一个人的两个及两个以上法人，母公司、全资子公司及其控股公司，在同一分包采购中同时参与磋商；</w:t>
      </w:r>
    </w:p>
    <w:p w14:paraId="6238F3BF" w14:textId="77777777" w:rsidR="00752C22" w:rsidRDefault="00921FAA">
      <w:pPr>
        <w:snapToGrid w:val="0"/>
        <w:spacing w:line="400" w:lineRule="exact"/>
        <w:ind w:firstLine="465"/>
        <w:rPr>
          <w:rFonts w:eastAsia="方正仿宋_GBK"/>
          <w:sz w:val="24"/>
          <w:szCs w:val="24"/>
        </w:rPr>
      </w:pPr>
      <w:r>
        <w:rPr>
          <w:rFonts w:eastAsia="方正仿宋_GBK" w:hint="eastAsia"/>
          <w:sz w:val="24"/>
          <w:szCs w:val="24"/>
        </w:rPr>
        <w:t>（七）单位负责人为同一人或者存在直接控股、管理关系的</w:t>
      </w:r>
      <w:r>
        <w:rPr>
          <w:rFonts w:eastAsia="方正仿宋_GBK" w:hint="eastAsia"/>
          <w:sz w:val="24"/>
          <w:szCs w:val="24"/>
        </w:rPr>
        <w:t>不同供应商，参加同一合同项下的政府采购活动的；</w:t>
      </w:r>
    </w:p>
    <w:p w14:paraId="3DEBE338" w14:textId="77777777" w:rsidR="00752C22" w:rsidRDefault="00921FAA">
      <w:pPr>
        <w:snapToGrid w:val="0"/>
        <w:spacing w:line="400" w:lineRule="exact"/>
        <w:ind w:firstLineChars="200" w:firstLine="480"/>
        <w:rPr>
          <w:rFonts w:eastAsia="方正仿宋_GBK"/>
          <w:sz w:val="24"/>
          <w:szCs w:val="24"/>
        </w:rPr>
      </w:pPr>
      <w:r>
        <w:rPr>
          <w:rFonts w:eastAsia="方正仿宋_GBK" w:hint="eastAsia"/>
          <w:sz w:val="24"/>
          <w:szCs w:val="24"/>
        </w:rPr>
        <w:t>（八）为采购项目提供整体设计、规范编制或者项目管理、监理、检测等服务的供应商，再参加该采购项目的其他采购活动；</w:t>
      </w:r>
    </w:p>
    <w:p w14:paraId="1D78A659" w14:textId="77777777" w:rsidR="00752C22" w:rsidRDefault="00921FAA">
      <w:pPr>
        <w:snapToGrid w:val="0"/>
        <w:spacing w:line="400" w:lineRule="exact"/>
        <w:ind w:firstLineChars="200" w:firstLine="480"/>
        <w:rPr>
          <w:rFonts w:eastAsia="方正仿宋_GBK"/>
          <w:sz w:val="24"/>
          <w:szCs w:val="24"/>
        </w:rPr>
      </w:pPr>
      <w:r>
        <w:rPr>
          <w:rFonts w:eastAsia="方正仿宋_GBK" w:hint="eastAsia"/>
          <w:sz w:val="24"/>
          <w:szCs w:val="24"/>
        </w:rPr>
        <w:t>（九）供应商的服务期、质量保证期及磋商有效期不满足竞争性磋商文件要求的；</w:t>
      </w:r>
    </w:p>
    <w:p w14:paraId="3892775A" w14:textId="77777777" w:rsidR="00752C22" w:rsidRDefault="00921FAA">
      <w:pPr>
        <w:snapToGrid w:val="0"/>
        <w:spacing w:line="400" w:lineRule="exact"/>
        <w:ind w:firstLine="465"/>
        <w:rPr>
          <w:rFonts w:eastAsia="方正仿宋_GBK"/>
          <w:sz w:val="24"/>
          <w:szCs w:val="24"/>
        </w:rPr>
      </w:pPr>
      <w:r>
        <w:rPr>
          <w:rFonts w:eastAsia="方正仿宋_GBK" w:hint="eastAsia"/>
          <w:sz w:val="24"/>
          <w:szCs w:val="24"/>
        </w:rPr>
        <w:t>（十）供应商响应文件内容有与国家现行法律法规相违背的内容，或附有采购人无法接受的条件。</w:t>
      </w:r>
    </w:p>
    <w:p w14:paraId="65F99B6C" w14:textId="77777777" w:rsidR="00752C22" w:rsidRDefault="00921FAA">
      <w:pPr>
        <w:pStyle w:val="3"/>
        <w:spacing w:before="0" w:after="0" w:line="400" w:lineRule="exact"/>
        <w:rPr>
          <w:rFonts w:eastAsia="方正仿宋_GBK"/>
          <w:sz w:val="24"/>
          <w:szCs w:val="24"/>
        </w:rPr>
      </w:pPr>
      <w:bookmarkStart w:id="47" w:name="_Toc466546923"/>
      <w:r>
        <w:rPr>
          <w:rFonts w:eastAsia="方正仿宋_GBK" w:hint="eastAsia"/>
          <w:sz w:val="24"/>
          <w:szCs w:val="24"/>
        </w:rPr>
        <w:t>四、</w:t>
      </w:r>
      <w:bookmarkEnd w:id="44"/>
      <w:bookmarkEnd w:id="45"/>
      <w:r>
        <w:rPr>
          <w:rFonts w:eastAsia="方正仿宋_GBK" w:hint="eastAsia"/>
          <w:sz w:val="24"/>
          <w:szCs w:val="24"/>
        </w:rPr>
        <w:t>采购终止</w:t>
      </w:r>
      <w:bookmarkEnd w:id="47"/>
    </w:p>
    <w:p w14:paraId="33CC755F" w14:textId="77777777" w:rsidR="00752C22" w:rsidRDefault="00921FAA">
      <w:pPr>
        <w:snapToGrid w:val="0"/>
        <w:spacing w:line="400" w:lineRule="exact"/>
        <w:ind w:firstLine="465"/>
        <w:rPr>
          <w:rFonts w:eastAsia="方正仿宋_GBK"/>
          <w:sz w:val="24"/>
          <w:szCs w:val="24"/>
        </w:rPr>
      </w:pPr>
      <w:r>
        <w:rPr>
          <w:rFonts w:eastAsia="方正仿宋_GBK" w:hint="eastAsia"/>
          <w:sz w:val="24"/>
          <w:szCs w:val="24"/>
        </w:rPr>
        <w:t>出现下列情形之一的，采购人或者采购代理机构应当终止竞争性磋商采购活动，发布项目终止公告并说明原因，重新开展采购活动：</w:t>
      </w:r>
    </w:p>
    <w:p w14:paraId="45BF9002" w14:textId="77777777" w:rsidR="00752C22" w:rsidRDefault="00921FAA">
      <w:pPr>
        <w:snapToGrid w:val="0"/>
        <w:spacing w:line="400" w:lineRule="exact"/>
        <w:ind w:firstLine="465"/>
        <w:rPr>
          <w:rFonts w:eastAsia="方正仿宋_GBK"/>
          <w:sz w:val="24"/>
          <w:szCs w:val="24"/>
        </w:rPr>
      </w:pPr>
      <w:r>
        <w:rPr>
          <w:rFonts w:eastAsia="方正仿宋_GBK" w:hint="eastAsia"/>
          <w:sz w:val="24"/>
          <w:szCs w:val="24"/>
        </w:rPr>
        <w:t>（一）因情况变化，不再符合规定的竞争性磋商采购方式适用情形</w:t>
      </w:r>
      <w:r>
        <w:rPr>
          <w:rFonts w:eastAsia="方正仿宋_GBK" w:hint="eastAsia"/>
          <w:sz w:val="24"/>
          <w:szCs w:val="24"/>
        </w:rPr>
        <w:t>的；</w:t>
      </w:r>
    </w:p>
    <w:p w14:paraId="6104760A" w14:textId="77777777" w:rsidR="00752C22" w:rsidRDefault="00921FAA">
      <w:pPr>
        <w:snapToGrid w:val="0"/>
        <w:spacing w:line="400" w:lineRule="exact"/>
        <w:ind w:firstLine="465"/>
        <w:rPr>
          <w:rFonts w:eastAsia="方正仿宋_GBK"/>
          <w:sz w:val="24"/>
          <w:szCs w:val="24"/>
        </w:rPr>
      </w:pPr>
      <w:r>
        <w:rPr>
          <w:rFonts w:eastAsia="方正仿宋_GBK" w:hint="eastAsia"/>
          <w:sz w:val="24"/>
          <w:szCs w:val="24"/>
        </w:rPr>
        <w:t>（二）出现影响采购公正的违法、违规行为的；</w:t>
      </w:r>
    </w:p>
    <w:p w14:paraId="03314B42" w14:textId="77777777" w:rsidR="00752C22" w:rsidRDefault="00921FAA">
      <w:pPr>
        <w:snapToGrid w:val="0"/>
        <w:spacing w:line="400" w:lineRule="exact"/>
        <w:ind w:firstLine="465"/>
        <w:rPr>
          <w:rFonts w:eastAsia="方正仿宋_GBK"/>
          <w:sz w:val="24"/>
          <w:szCs w:val="24"/>
        </w:rPr>
      </w:pPr>
      <w:r>
        <w:rPr>
          <w:rFonts w:eastAsia="方正仿宋_GBK" w:hint="eastAsia"/>
          <w:sz w:val="24"/>
          <w:szCs w:val="24"/>
        </w:rPr>
        <w:t>（三）在采购过程中符合要求的供应商或者报价未超过采购预算的供应商不足</w:t>
      </w:r>
      <w:r>
        <w:rPr>
          <w:rFonts w:eastAsia="方正仿宋_GBK"/>
          <w:sz w:val="24"/>
          <w:szCs w:val="24"/>
        </w:rPr>
        <w:t>3</w:t>
      </w:r>
      <w:r>
        <w:rPr>
          <w:rFonts w:eastAsia="方正仿宋_GBK" w:hint="eastAsia"/>
          <w:sz w:val="24"/>
          <w:szCs w:val="24"/>
        </w:rPr>
        <w:t>家的，原则上应当终止竞争性磋商采购活动，特殊情况下可以继续磋商并确定成交供应商。</w:t>
      </w:r>
    </w:p>
    <w:p w14:paraId="1520CC7D" w14:textId="77777777" w:rsidR="00752C22" w:rsidRDefault="00921FAA">
      <w:pPr>
        <w:widowControl/>
        <w:jc w:val="left"/>
        <w:rPr>
          <w:rFonts w:eastAsia="方正仿宋_GBK"/>
          <w:sz w:val="24"/>
          <w:szCs w:val="24"/>
        </w:rPr>
      </w:pPr>
      <w:r>
        <w:rPr>
          <w:rFonts w:eastAsia="方正仿宋_GBK"/>
          <w:sz w:val="24"/>
          <w:szCs w:val="24"/>
        </w:rPr>
        <w:br w:type="page"/>
      </w:r>
    </w:p>
    <w:p w14:paraId="2651A304" w14:textId="77777777" w:rsidR="00752C22" w:rsidRDefault="00921FAA">
      <w:pPr>
        <w:pStyle w:val="2"/>
        <w:spacing w:line="360" w:lineRule="auto"/>
        <w:jc w:val="center"/>
        <w:rPr>
          <w:rFonts w:ascii="Times New Roman" w:eastAsia="方正小标宋_GBK" w:hAnsi="Times New Roman" w:cs="Times New Roman"/>
          <w:b w:val="0"/>
          <w:szCs w:val="30"/>
        </w:rPr>
      </w:pPr>
      <w:bookmarkStart w:id="48" w:name="_Toc466546924"/>
      <w:bookmarkStart w:id="49" w:name="_Toc102227313"/>
      <w:r>
        <w:rPr>
          <w:rFonts w:ascii="Times New Roman" w:eastAsia="方正小标宋_GBK" w:hAnsi="Times New Roman" w:cs="Times New Roman" w:hint="eastAsia"/>
          <w:b w:val="0"/>
          <w:sz w:val="36"/>
          <w:szCs w:val="30"/>
        </w:rPr>
        <w:lastRenderedPageBreak/>
        <w:t>第五篇</w:t>
      </w:r>
      <w:r>
        <w:rPr>
          <w:rFonts w:ascii="Times New Roman" w:eastAsia="方正小标宋_GBK" w:hAnsi="Times New Roman" w:cs="Times New Roman"/>
          <w:b w:val="0"/>
          <w:sz w:val="36"/>
          <w:szCs w:val="30"/>
        </w:rPr>
        <w:t xml:space="preserve">  </w:t>
      </w:r>
      <w:r>
        <w:rPr>
          <w:rFonts w:ascii="Times New Roman" w:eastAsia="方正小标宋_GBK" w:hAnsi="Times New Roman" w:cs="Times New Roman" w:hint="eastAsia"/>
          <w:b w:val="0"/>
          <w:sz w:val="36"/>
          <w:szCs w:val="30"/>
        </w:rPr>
        <w:t>供应商须知</w:t>
      </w:r>
      <w:bookmarkEnd w:id="48"/>
      <w:bookmarkEnd w:id="49"/>
    </w:p>
    <w:p w14:paraId="24E7A580" w14:textId="77777777" w:rsidR="00752C22" w:rsidRDefault="00921FAA">
      <w:pPr>
        <w:pStyle w:val="3"/>
        <w:spacing w:before="0" w:after="0" w:line="440" w:lineRule="exact"/>
        <w:rPr>
          <w:rFonts w:eastAsia="方正仿宋_GBK"/>
          <w:sz w:val="24"/>
          <w:szCs w:val="24"/>
        </w:rPr>
      </w:pPr>
      <w:bookmarkStart w:id="50" w:name="_Toc342913389"/>
      <w:bookmarkStart w:id="51" w:name="_Toc466546925"/>
      <w:r>
        <w:rPr>
          <w:rFonts w:eastAsia="方正仿宋_GBK" w:hint="eastAsia"/>
          <w:sz w:val="24"/>
          <w:szCs w:val="24"/>
        </w:rPr>
        <w:t>一、磋商费用</w:t>
      </w:r>
      <w:bookmarkEnd w:id="50"/>
      <w:bookmarkEnd w:id="51"/>
    </w:p>
    <w:p w14:paraId="65C4D931" w14:textId="77777777" w:rsidR="00752C22" w:rsidRDefault="00921FAA">
      <w:pPr>
        <w:pStyle w:val="10"/>
        <w:spacing w:line="400" w:lineRule="exact"/>
        <w:ind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参与磋商的供应商应承担其编制响应文件与递交响应文件所涉及的一切费用，不论磋商结果如何，采购人和采购代理机构在任何情况下无义务也无责任承担这些费用。</w:t>
      </w:r>
    </w:p>
    <w:p w14:paraId="4BCD27C2" w14:textId="77777777" w:rsidR="00752C22" w:rsidRDefault="00921FAA">
      <w:pPr>
        <w:pStyle w:val="3"/>
        <w:spacing w:before="0" w:after="0" w:line="400" w:lineRule="exact"/>
        <w:rPr>
          <w:rFonts w:eastAsia="方正仿宋_GBK"/>
          <w:sz w:val="24"/>
          <w:szCs w:val="24"/>
        </w:rPr>
      </w:pPr>
      <w:bookmarkStart w:id="52" w:name="_Toc179714297"/>
      <w:bookmarkStart w:id="53" w:name="_Toc466546927"/>
      <w:bookmarkStart w:id="54" w:name="_Toc102227318"/>
      <w:bookmarkStart w:id="55" w:name="_Toc342913392"/>
      <w:r>
        <w:rPr>
          <w:rFonts w:eastAsia="方正仿宋_GBK" w:hint="eastAsia"/>
          <w:sz w:val="24"/>
          <w:szCs w:val="24"/>
        </w:rPr>
        <w:t>三、磋商要求</w:t>
      </w:r>
      <w:bookmarkEnd w:id="52"/>
      <w:bookmarkEnd w:id="53"/>
      <w:bookmarkEnd w:id="54"/>
      <w:bookmarkEnd w:id="55"/>
    </w:p>
    <w:p w14:paraId="187B1A17"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（一）磋商有效期：响应文件及有关承诺文件有效期为提交响应文件截止时间起</w:t>
      </w:r>
      <w:r>
        <w:rPr>
          <w:rFonts w:eastAsia="方正仿宋_GBK"/>
          <w:sz w:val="24"/>
          <w:szCs w:val="24"/>
        </w:rPr>
        <w:t>90</w:t>
      </w:r>
      <w:r>
        <w:rPr>
          <w:rFonts w:eastAsia="方正仿宋_GBK" w:hint="eastAsia"/>
          <w:sz w:val="24"/>
          <w:szCs w:val="24"/>
        </w:rPr>
        <w:t>天。</w:t>
      </w:r>
    </w:p>
    <w:p w14:paraId="45A4AB50"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（二）保证金（如有）：</w:t>
      </w:r>
    </w:p>
    <w:p w14:paraId="594CF66D" w14:textId="77777777" w:rsidR="00752C22" w:rsidRDefault="00921FAA">
      <w:pPr>
        <w:spacing w:line="40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、供应商提交保证金金额和方式详见</w:t>
      </w:r>
      <w:r>
        <w:rPr>
          <w:rFonts w:eastAsia="方正仿宋_GBK"/>
          <w:sz w:val="24"/>
          <w:szCs w:val="24"/>
        </w:rPr>
        <w:t>“</w:t>
      </w:r>
      <w:r>
        <w:rPr>
          <w:rFonts w:eastAsia="方正仿宋_GBK" w:hint="eastAsia"/>
          <w:b/>
          <w:sz w:val="24"/>
          <w:szCs w:val="24"/>
          <w:u w:val="single"/>
        </w:rPr>
        <w:t>第一篇</w:t>
      </w:r>
      <w:r>
        <w:rPr>
          <w:rFonts w:eastAsia="方正仿宋_GBK"/>
          <w:b/>
          <w:sz w:val="24"/>
          <w:szCs w:val="24"/>
          <w:u w:val="single"/>
        </w:rPr>
        <w:t xml:space="preserve">  </w:t>
      </w:r>
      <w:r>
        <w:rPr>
          <w:rFonts w:eastAsia="方正仿宋_GBK" w:hint="eastAsia"/>
          <w:b/>
          <w:sz w:val="24"/>
          <w:szCs w:val="24"/>
          <w:u w:val="single"/>
        </w:rPr>
        <w:t>五、保证金</w:t>
      </w:r>
      <w:r>
        <w:rPr>
          <w:rFonts w:eastAsia="方正仿宋_GBK"/>
          <w:b/>
          <w:sz w:val="24"/>
          <w:szCs w:val="24"/>
          <w:u w:val="single"/>
        </w:rPr>
        <w:t>”</w:t>
      </w:r>
      <w:r>
        <w:rPr>
          <w:rFonts w:eastAsia="方正仿宋_GBK" w:hint="eastAsia"/>
          <w:sz w:val="24"/>
          <w:szCs w:val="24"/>
        </w:rPr>
        <w:t>；</w:t>
      </w:r>
    </w:p>
    <w:p w14:paraId="78968FAE" w14:textId="77777777" w:rsidR="00752C22" w:rsidRDefault="00921FAA">
      <w:pPr>
        <w:spacing w:line="40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、发生以下情况之一者，保证金不予退还：</w:t>
      </w:r>
    </w:p>
    <w:p w14:paraId="43130F7B" w14:textId="77777777" w:rsidR="00752C22" w:rsidRDefault="00921FAA">
      <w:pPr>
        <w:spacing w:line="400" w:lineRule="exact"/>
        <w:ind w:firstLineChars="200" w:firstLine="480"/>
        <w:rPr>
          <w:rFonts w:eastAsia="方正仿宋_GBK"/>
          <w:sz w:val="24"/>
          <w:szCs w:val="24"/>
        </w:rPr>
      </w:pPr>
      <w:r>
        <w:rPr>
          <w:rFonts w:eastAsia="方正仿宋_GBK"/>
          <w:sz w:val="24"/>
          <w:szCs w:val="24"/>
        </w:rPr>
        <w:t>2.1</w:t>
      </w:r>
      <w:r>
        <w:rPr>
          <w:rFonts w:eastAsia="方正仿宋_GBK" w:hint="eastAsia"/>
          <w:sz w:val="24"/>
          <w:szCs w:val="24"/>
        </w:rPr>
        <w:t>供应商在提交响应文件截止时间后撤回响应文件的；</w:t>
      </w:r>
    </w:p>
    <w:p w14:paraId="4D45B288" w14:textId="77777777" w:rsidR="00752C22" w:rsidRDefault="00921FAA">
      <w:pPr>
        <w:spacing w:line="400" w:lineRule="exact"/>
        <w:ind w:firstLineChars="200" w:firstLine="480"/>
        <w:rPr>
          <w:rFonts w:eastAsia="方正仿宋_GBK"/>
          <w:sz w:val="24"/>
          <w:szCs w:val="24"/>
        </w:rPr>
      </w:pPr>
      <w:r>
        <w:rPr>
          <w:rFonts w:eastAsia="方正仿宋_GBK"/>
          <w:sz w:val="24"/>
          <w:szCs w:val="24"/>
        </w:rPr>
        <w:t>2.2</w:t>
      </w:r>
      <w:r>
        <w:rPr>
          <w:rFonts w:eastAsia="方正仿宋_GBK" w:hint="eastAsia"/>
          <w:sz w:val="24"/>
          <w:szCs w:val="24"/>
        </w:rPr>
        <w:t>供应商在响应文件中提供虚假材料的；</w:t>
      </w:r>
    </w:p>
    <w:p w14:paraId="05DEE4E0" w14:textId="77777777" w:rsidR="00752C22" w:rsidRDefault="00921FAA">
      <w:pPr>
        <w:spacing w:line="400" w:lineRule="exact"/>
        <w:ind w:firstLineChars="200" w:firstLine="480"/>
        <w:rPr>
          <w:rFonts w:eastAsia="方正仿宋_GBK"/>
          <w:sz w:val="24"/>
          <w:szCs w:val="24"/>
        </w:rPr>
      </w:pPr>
      <w:r>
        <w:rPr>
          <w:rFonts w:eastAsia="方正仿宋_GBK"/>
          <w:sz w:val="24"/>
          <w:szCs w:val="24"/>
        </w:rPr>
        <w:t>2.3</w:t>
      </w:r>
      <w:r>
        <w:rPr>
          <w:rFonts w:eastAsia="方正仿宋_GBK" w:hint="eastAsia"/>
          <w:sz w:val="24"/>
          <w:szCs w:val="24"/>
        </w:rPr>
        <w:t>除因不可抗力或竞争性磋商文件认可的情形以外，成交供应商不与采购人签订合同的；</w:t>
      </w:r>
    </w:p>
    <w:p w14:paraId="52FF1434" w14:textId="77777777" w:rsidR="00752C22" w:rsidRDefault="00921FAA">
      <w:pPr>
        <w:spacing w:line="400" w:lineRule="exact"/>
        <w:ind w:firstLineChars="200" w:firstLine="480"/>
        <w:rPr>
          <w:rFonts w:eastAsia="方正仿宋_GBK"/>
          <w:sz w:val="24"/>
          <w:szCs w:val="24"/>
        </w:rPr>
      </w:pPr>
      <w:r>
        <w:rPr>
          <w:rFonts w:eastAsia="方正仿宋_GBK"/>
          <w:sz w:val="24"/>
          <w:szCs w:val="24"/>
        </w:rPr>
        <w:t>2.4</w:t>
      </w:r>
      <w:r>
        <w:rPr>
          <w:rFonts w:eastAsia="方正仿宋_GBK" w:hint="eastAsia"/>
          <w:sz w:val="24"/>
          <w:szCs w:val="24"/>
        </w:rPr>
        <w:t>供应商与采购人、其他供应商或者采购代理机构恶意串通的；</w:t>
      </w:r>
    </w:p>
    <w:p w14:paraId="1EB6FCE3" w14:textId="77777777" w:rsidR="00752C22" w:rsidRDefault="00921FAA">
      <w:pPr>
        <w:spacing w:line="400" w:lineRule="exact"/>
        <w:ind w:firstLineChars="200" w:firstLine="480"/>
        <w:rPr>
          <w:rFonts w:eastAsia="方正仿宋_GBK"/>
          <w:sz w:val="24"/>
          <w:szCs w:val="24"/>
        </w:rPr>
      </w:pPr>
      <w:r>
        <w:rPr>
          <w:rFonts w:eastAsia="方正仿宋_GBK"/>
          <w:sz w:val="24"/>
          <w:szCs w:val="24"/>
        </w:rPr>
        <w:t>2.5</w:t>
      </w:r>
      <w:r>
        <w:rPr>
          <w:rFonts w:eastAsia="方正仿宋_GBK"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r>
        <w:rPr>
          <w:rFonts w:eastAsia="方正仿宋_GBK" w:hint="eastAsia"/>
          <w:sz w:val="24"/>
          <w:szCs w:val="24"/>
        </w:rPr>
        <w:t>。）。</w:t>
      </w:r>
    </w:p>
    <w:p w14:paraId="6D105CD0"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（三）修正错误</w:t>
      </w:r>
    </w:p>
    <w:p w14:paraId="27C59B4A" w14:textId="77777777" w:rsidR="00752C22" w:rsidRDefault="00921FAA">
      <w:pPr>
        <w:spacing w:line="40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、若供应商所递交的响应文件或最后报价中的价格出现大写金额和小写金额不一致的错误，以大写金额修正为准。</w:t>
      </w:r>
    </w:p>
    <w:p w14:paraId="62E325F2" w14:textId="77777777" w:rsidR="00752C22" w:rsidRDefault="00921FAA">
      <w:pPr>
        <w:spacing w:line="40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14:paraId="3F339A5E" w14:textId="77777777" w:rsidR="00752C22" w:rsidRDefault="00921FAA">
      <w:pPr>
        <w:snapToGrid w:val="0"/>
        <w:spacing w:line="400" w:lineRule="exact"/>
        <w:ind w:firstLineChars="200" w:firstLine="480"/>
        <w:rPr>
          <w:rFonts w:eastAsia="方正仿宋_GBK"/>
          <w:sz w:val="24"/>
          <w:szCs w:val="24"/>
        </w:rPr>
      </w:pPr>
      <w:r>
        <w:rPr>
          <w:rFonts w:eastAsia="方正仿宋_GBK" w:hint="eastAsia"/>
          <w:sz w:val="24"/>
          <w:szCs w:val="24"/>
        </w:rPr>
        <w:t>（四）提交响应文件的份数和签署</w:t>
      </w:r>
    </w:p>
    <w:p w14:paraId="39B5DFBE" w14:textId="77777777" w:rsidR="00752C22" w:rsidRDefault="00921FAA">
      <w:pPr>
        <w:snapToGrid w:val="0"/>
        <w:spacing w:line="40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、响应文件一式二份，其中正本一份，副本二份，副本可为正本的复印件，应与正本一致，如出现不一致情况以正本为准。</w:t>
      </w:r>
    </w:p>
    <w:p w14:paraId="11553C77" w14:textId="77777777" w:rsidR="00752C22" w:rsidRDefault="00921FAA">
      <w:pPr>
        <w:snapToGrid w:val="0"/>
        <w:spacing w:line="40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w:t>
      </w:r>
      <w:r>
        <w:rPr>
          <w:rFonts w:eastAsia="方正仿宋_GBK" w:hint="eastAsia"/>
          <w:sz w:val="24"/>
        </w:rPr>
        <w:t>在响应文件正本中，竞争性磋商文件第六篇响应文件编制要求中规定签</w:t>
      </w:r>
      <w:r>
        <w:rPr>
          <w:rFonts w:eastAsia="方正仿宋_GBK" w:hint="eastAsia"/>
          <w:sz w:val="24"/>
        </w:rPr>
        <w:t>字、盖章的地方必须按其规定签字、盖章。</w:t>
      </w:r>
    </w:p>
    <w:p w14:paraId="0DFD5CCD" w14:textId="77777777" w:rsidR="00752C22" w:rsidRDefault="00921FAA">
      <w:pPr>
        <w:snapToGrid w:val="0"/>
        <w:spacing w:line="400" w:lineRule="exact"/>
        <w:ind w:firstLineChars="200" w:firstLine="480"/>
        <w:rPr>
          <w:rFonts w:eastAsia="方正仿宋_GBK"/>
          <w:sz w:val="24"/>
          <w:szCs w:val="24"/>
        </w:rPr>
      </w:pPr>
      <w:r>
        <w:rPr>
          <w:rFonts w:eastAsia="方正仿宋_GBK" w:hint="eastAsia"/>
          <w:sz w:val="24"/>
          <w:szCs w:val="24"/>
        </w:rPr>
        <w:t>（五）供应商参与人员</w:t>
      </w:r>
    </w:p>
    <w:p w14:paraId="4BDDE775" w14:textId="77777777" w:rsidR="00752C22" w:rsidRDefault="00921FAA">
      <w:pPr>
        <w:snapToGrid w:val="0"/>
        <w:spacing w:line="400" w:lineRule="exact"/>
        <w:ind w:firstLineChars="200" w:firstLine="480"/>
        <w:rPr>
          <w:rFonts w:eastAsia="方正仿宋_GBK"/>
          <w:sz w:val="24"/>
          <w:szCs w:val="24"/>
        </w:rPr>
      </w:pPr>
      <w:r>
        <w:rPr>
          <w:rFonts w:eastAsia="方正仿宋_GBK" w:hint="eastAsia"/>
          <w:sz w:val="24"/>
          <w:szCs w:val="24"/>
        </w:rPr>
        <w:t>各个供应商应当派</w:t>
      </w:r>
      <w:r>
        <w:rPr>
          <w:rFonts w:eastAsia="方正仿宋_GBK"/>
          <w:sz w:val="24"/>
          <w:szCs w:val="24"/>
        </w:rPr>
        <w:t>1-2</w:t>
      </w:r>
      <w:r>
        <w:rPr>
          <w:rFonts w:eastAsia="方正仿宋_GBK" w:hint="eastAsia"/>
          <w:sz w:val="24"/>
          <w:szCs w:val="24"/>
        </w:rPr>
        <w:t>名代表参与磋商，至少</w:t>
      </w:r>
      <w:r>
        <w:rPr>
          <w:rFonts w:eastAsia="方正仿宋_GBK"/>
          <w:sz w:val="24"/>
          <w:szCs w:val="24"/>
        </w:rPr>
        <w:t>1</w:t>
      </w:r>
      <w:r>
        <w:rPr>
          <w:rFonts w:eastAsia="方正仿宋_GBK" w:hint="eastAsia"/>
          <w:sz w:val="24"/>
          <w:szCs w:val="24"/>
        </w:rPr>
        <w:t>人应为法定代表人或具有法定代表人授权委托书的授权代表。</w:t>
      </w:r>
    </w:p>
    <w:p w14:paraId="1B055C2E" w14:textId="77777777" w:rsidR="00752C22" w:rsidRDefault="00921FAA">
      <w:pPr>
        <w:pStyle w:val="3"/>
        <w:spacing w:before="0" w:after="0" w:line="400" w:lineRule="exact"/>
        <w:rPr>
          <w:rFonts w:eastAsia="方正仿宋_GBK"/>
          <w:sz w:val="24"/>
          <w:szCs w:val="24"/>
        </w:rPr>
      </w:pPr>
      <w:bookmarkStart w:id="56" w:name="_Toc466546928"/>
      <w:r>
        <w:rPr>
          <w:rFonts w:eastAsia="方正仿宋_GBK" w:hint="eastAsia"/>
          <w:sz w:val="24"/>
          <w:szCs w:val="24"/>
        </w:rPr>
        <w:lastRenderedPageBreak/>
        <w:t>四、成交供应商的确认和变更</w:t>
      </w:r>
      <w:bookmarkEnd w:id="56"/>
    </w:p>
    <w:p w14:paraId="37AE2109" w14:textId="77777777" w:rsidR="00752C22" w:rsidRDefault="00921FAA">
      <w:pPr>
        <w:snapToGrid w:val="0"/>
        <w:spacing w:line="400" w:lineRule="exact"/>
        <w:ind w:firstLineChars="200" w:firstLine="480"/>
        <w:rPr>
          <w:rFonts w:eastAsia="方正仿宋_GBK"/>
          <w:sz w:val="24"/>
          <w:szCs w:val="24"/>
        </w:rPr>
      </w:pPr>
      <w:r>
        <w:rPr>
          <w:rFonts w:eastAsia="方正仿宋_GBK" w:hint="eastAsia"/>
          <w:sz w:val="24"/>
          <w:szCs w:val="24"/>
        </w:rPr>
        <w:t>（一）成交供应商的确认</w:t>
      </w:r>
    </w:p>
    <w:p w14:paraId="2E362552" w14:textId="77777777" w:rsidR="00752C22" w:rsidRDefault="00921FAA">
      <w:pPr>
        <w:snapToGrid w:val="0"/>
        <w:spacing w:line="400" w:lineRule="exact"/>
        <w:ind w:firstLineChars="200" w:firstLine="480"/>
        <w:rPr>
          <w:rFonts w:eastAsia="方正仿宋_GBK"/>
          <w:sz w:val="24"/>
          <w:szCs w:val="24"/>
        </w:rPr>
      </w:pPr>
      <w:r>
        <w:rPr>
          <w:rFonts w:eastAsia="方正仿宋_GBK" w:hint="eastAsia"/>
          <w:sz w:val="24"/>
          <w:szCs w:val="24"/>
        </w:rPr>
        <w:t>采购人在成交候选供应商中，按照排序由高到低的原则确定成交供应商。</w:t>
      </w:r>
    </w:p>
    <w:p w14:paraId="6E428677" w14:textId="77777777" w:rsidR="00752C22" w:rsidRDefault="00921FAA">
      <w:pPr>
        <w:snapToGrid w:val="0"/>
        <w:spacing w:line="400" w:lineRule="exact"/>
        <w:ind w:firstLineChars="200" w:firstLine="480"/>
        <w:rPr>
          <w:rFonts w:eastAsia="方正仿宋_GBK"/>
          <w:sz w:val="24"/>
          <w:szCs w:val="24"/>
        </w:rPr>
      </w:pPr>
      <w:r>
        <w:rPr>
          <w:rFonts w:eastAsia="方正仿宋_GBK" w:hint="eastAsia"/>
          <w:sz w:val="24"/>
          <w:szCs w:val="24"/>
        </w:rPr>
        <w:t>（二）成交供应商的变更</w:t>
      </w:r>
    </w:p>
    <w:p w14:paraId="092D6E9B" w14:textId="77777777" w:rsidR="00752C22" w:rsidRDefault="00921FAA">
      <w:pPr>
        <w:snapToGrid w:val="0"/>
        <w:spacing w:line="40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、成交供应商因不可抗力或者自身原因不能履行合同的，采购人可以确定排名其后一位的成交候选人为成交供应商：</w:t>
      </w:r>
    </w:p>
    <w:p w14:paraId="2EF8EF06" w14:textId="77777777" w:rsidR="00752C22" w:rsidRDefault="00921FAA">
      <w:pPr>
        <w:snapToGrid w:val="0"/>
        <w:spacing w:line="40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、成交供应商无充分理由放弃成交的，采购人将依规对违规供应商进行处罚。</w:t>
      </w:r>
    </w:p>
    <w:p w14:paraId="1EF6944B"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（一）采购人将以书面形式发出《成交通知书》。《成交通知书》一经发出即发生法律效力。</w:t>
      </w:r>
    </w:p>
    <w:p w14:paraId="74A3D649"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（二）《成交通知书》将作为签订合同的依据。</w:t>
      </w:r>
    </w:p>
    <w:p w14:paraId="4C60B4F1" w14:textId="77777777" w:rsidR="00752C22" w:rsidRDefault="00921FAA">
      <w:pPr>
        <w:spacing w:line="400" w:lineRule="exact"/>
        <w:ind w:firstLineChars="200" w:firstLine="480"/>
      </w:pPr>
      <w:r>
        <w:rPr>
          <w:rFonts w:eastAsia="方正仿宋_GBK" w:hint="eastAsia"/>
          <w:sz w:val="24"/>
          <w:szCs w:val="24"/>
        </w:rPr>
        <w:t>（三）如有供应商对成交结果提出质疑的，在质疑处理完毕后发出成交通知书。</w:t>
      </w:r>
    </w:p>
    <w:p w14:paraId="350A564C" w14:textId="77777777" w:rsidR="00752C22" w:rsidRDefault="00921FAA">
      <w:pPr>
        <w:widowControl/>
        <w:jc w:val="left"/>
        <w:rPr>
          <w:rFonts w:eastAsia="方正仿宋_GBK"/>
          <w:sz w:val="24"/>
          <w:szCs w:val="24"/>
        </w:rPr>
      </w:pPr>
      <w:r>
        <w:rPr>
          <w:rFonts w:eastAsia="方正仿宋_GBK"/>
          <w:sz w:val="24"/>
          <w:szCs w:val="24"/>
        </w:rPr>
        <w:br w:type="page"/>
      </w:r>
    </w:p>
    <w:p w14:paraId="689D65CB" w14:textId="77777777" w:rsidR="00752C22" w:rsidRDefault="00752C22">
      <w:pPr>
        <w:snapToGrid w:val="0"/>
        <w:spacing w:line="400" w:lineRule="exact"/>
        <w:ind w:firstLine="465"/>
        <w:rPr>
          <w:rFonts w:eastAsia="方正仿宋_GBK"/>
          <w:sz w:val="24"/>
          <w:szCs w:val="24"/>
        </w:rPr>
      </w:pPr>
    </w:p>
    <w:p w14:paraId="795701D2" w14:textId="77777777" w:rsidR="00752C22" w:rsidRDefault="00921FAA">
      <w:pPr>
        <w:pStyle w:val="2"/>
        <w:spacing w:before="0" w:after="0" w:line="360" w:lineRule="auto"/>
        <w:jc w:val="center"/>
        <w:rPr>
          <w:rFonts w:ascii="Times New Roman" w:eastAsia="方正小标宋_GBK" w:hAnsi="Times New Roman" w:cs="Times New Roman"/>
          <w:b w:val="0"/>
          <w:sz w:val="36"/>
          <w:szCs w:val="30"/>
        </w:rPr>
      </w:pPr>
      <w:bookmarkStart w:id="57" w:name="_Toc466546935"/>
      <w:r>
        <w:rPr>
          <w:rFonts w:ascii="Times New Roman" w:eastAsia="方正小标宋_GBK" w:hAnsi="Times New Roman" w:cs="Times New Roman" w:hint="eastAsia"/>
          <w:b w:val="0"/>
          <w:sz w:val="36"/>
          <w:szCs w:val="30"/>
        </w:rPr>
        <w:t>第六篇</w:t>
      </w:r>
      <w:r>
        <w:rPr>
          <w:rFonts w:ascii="Times New Roman" w:eastAsia="方正小标宋_GBK" w:hAnsi="Times New Roman" w:cs="Times New Roman"/>
          <w:b w:val="0"/>
          <w:sz w:val="36"/>
          <w:szCs w:val="30"/>
        </w:rPr>
        <w:t xml:space="preserve">  </w:t>
      </w:r>
      <w:r>
        <w:rPr>
          <w:rFonts w:ascii="Times New Roman" w:eastAsia="方正小标宋_GBK" w:hAnsi="Times New Roman" w:cs="Times New Roman" w:hint="eastAsia"/>
          <w:b w:val="0"/>
          <w:sz w:val="36"/>
          <w:szCs w:val="30"/>
        </w:rPr>
        <w:t>合同草案条款</w:t>
      </w:r>
      <w:bookmarkEnd w:id="57"/>
    </w:p>
    <w:p w14:paraId="19EDD6C5" w14:textId="77777777" w:rsidR="00752C22" w:rsidRDefault="00921FAA">
      <w:pPr>
        <w:spacing w:line="400" w:lineRule="exact"/>
        <w:ind w:firstLineChars="200" w:firstLine="643"/>
        <w:jc w:val="center"/>
        <w:rPr>
          <w:rFonts w:eastAsia="方正仿宋_GBK"/>
          <w:b/>
          <w:bCs/>
          <w:sz w:val="32"/>
          <w:szCs w:val="32"/>
        </w:rPr>
      </w:pPr>
      <w:r>
        <w:rPr>
          <w:rFonts w:eastAsia="方正仿宋_GBK" w:hint="eastAsia"/>
          <w:b/>
          <w:bCs/>
          <w:sz w:val="32"/>
          <w:szCs w:val="32"/>
        </w:rPr>
        <w:t>法律事务委托代理合同</w:t>
      </w:r>
    </w:p>
    <w:p w14:paraId="5454F23F" w14:textId="77777777" w:rsidR="00752C22" w:rsidRDefault="00921FAA">
      <w:pPr>
        <w:spacing w:line="400" w:lineRule="exact"/>
        <w:ind w:firstLineChars="200" w:firstLine="480"/>
        <w:jc w:val="center"/>
        <w:rPr>
          <w:rFonts w:eastAsia="方正仿宋_GBK"/>
          <w:sz w:val="24"/>
          <w:szCs w:val="24"/>
        </w:rPr>
      </w:pPr>
      <w:r>
        <w:rPr>
          <w:rFonts w:eastAsia="方正仿宋_GBK" w:hint="eastAsia"/>
          <w:sz w:val="24"/>
          <w:szCs w:val="24"/>
        </w:rPr>
        <w:t>（供参考，具体内容以实际签约文本为准）</w:t>
      </w:r>
    </w:p>
    <w:p w14:paraId="59DE3AF2" w14:textId="77777777" w:rsidR="00752C22" w:rsidRDefault="00752C22">
      <w:pPr>
        <w:spacing w:line="400" w:lineRule="exact"/>
        <w:ind w:firstLineChars="200" w:firstLine="480"/>
        <w:rPr>
          <w:rFonts w:eastAsia="方正仿宋_GBK"/>
          <w:sz w:val="24"/>
          <w:szCs w:val="24"/>
        </w:rPr>
      </w:pPr>
    </w:p>
    <w:p w14:paraId="3D882A82" w14:textId="77777777" w:rsidR="00752C22" w:rsidRDefault="00921FAA">
      <w:pPr>
        <w:wordWrap w:val="0"/>
        <w:spacing w:line="400" w:lineRule="exact"/>
        <w:ind w:firstLineChars="200" w:firstLine="480"/>
        <w:jc w:val="right"/>
        <w:rPr>
          <w:rFonts w:eastAsia="方正仿宋_GBK"/>
          <w:sz w:val="24"/>
          <w:szCs w:val="24"/>
        </w:rPr>
      </w:pPr>
      <w:r>
        <w:rPr>
          <w:rFonts w:eastAsia="方正仿宋_GBK"/>
          <w:sz w:val="24"/>
          <w:szCs w:val="24"/>
        </w:rPr>
        <w:t xml:space="preserve">                                  </w:t>
      </w:r>
      <w:r>
        <w:rPr>
          <w:rFonts w:eastAsia="方正仿宋_GBK" w:hint="eastAsia"/>
          <w:sz w:val="24"/>
          <w:szCs w:val="24"/>
        </w:rPr>
        <w:t>合同编号：</w:t>
      </w:r>
      <w:r>
        <w:rPr>
          <w:rFonts w:eastAsia="方正仿宋_GBK"/>
          <w:sz w:val="24"/>
          <w:szCs w:val="24"/>
        </w:rPr>
        <w:t xml:space="preserve">         </w:t>
      </w:r>
    </w:p>
    <w:p w14:paraId="2BD399D7"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委托人（以下简称甲方）：重庆金澜晟科技有限公司</w:t>
      </w:r>
    </w:p>
    <w:p w14:paraId="6FC1940F" w14:textId="77777777" w:rsidR="00752C22" w:rsidRDefault="00921FAA">
      <w:pPr>
        <w:spacing w:line="400" w:lineRule="exact"/>
        <w:ind w:firstLineChars="200" w:firstLine="480"/>
        <w:rPr>
          <w:rFonts w:eastAsia="方正仿宋_GBK"/>
          <w:sz w:val="24"/>
          <w:szCs w:val="24"/>
        </w:rPr>
      </w:pPr>
      <w:r>
        <w:rPr>
          <w:rFonts w:eastAsia="方正仿宋_GBK"/>
          <w:sz w:val="24"/>
          <w:szCs w:val="24"/>
        </w:rPr>
        <w:t xml:space="preserve">                       </w:t>
      </w:r>
      <w:r>
        <w:rPr>
          <w:rFonts w:eastAsia="方正仿宋_GBK" w:hint="eastAsia"/>
          <w:sz w:val="24"/>
          <w:szCs w:val="24"/>
        </w:rPr>
        <w:t>重庆经开区嘉誉实业发展有限公司</w:t>
      </w:r>
    </w:p>
    <w:p w14:paraId="705A042C"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受托人（以下简称乙方）：</w:t>
      </w:r>
    </w:p>
    <w:p w14:paraId="485F0E96" w14:textId="77777777" w:rsidR="00752C22" w:rsidRDefault="00752C22">
      <w:pPr>
        <w:spacing w:line="400" w:lineRule="exact"/>
        <w:ind w:firstLineChars="200" w:firstLine="480"/>
        <w:rPr>
          <w:rFonts w:eastAsia="方正仿宋_GBK"/>
          <w:sz w:val="24"/>
          <w:szCs w:val="24"/>
        </w:rPr>
      </w:pPr>
    </w:p>
    <w:p w14:paraId="01BF5B0D"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根据《中华人民共和国律师法》、《中华人民共和国民事诉讼法》等法律法规及重庆市律师服务收费相关规定，甲方就本合同所涉法律事务委托乙方提供法律服务。甲、乙双方经协商，订立下列条款，以资共同遵守：</w:t>
      </w:r>
    </w:p>
    <w:p w14:paraId="2514AAEF"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第一条</w:t>
      </w:r>
      <w:r>
        <w:rPr>
          <w:rFonts w:eastAsia="方正仿宋_GBK"/>
          <w:sz w:val="24"/>
          <w:szCs w:val="24"/>
        </w:rPr>
        <w:t xml:space="preserve">  </w:t>
      </w:r>
      <w:r>
        <w:rPr>
          <w:rFonts w:eastAsia="方正仿宋_GBK" w:hint="eastAsia"/>
          <w:sz w:val="24"/>
          <w:szCs w:val="24"/>
        </w:rPr>
        <w:t>乙方接受甲方委托，指派</w:t>
      </w:r>
      <w:r>
        <w:rPr>
          <w:rFonts w:eastAsia="方正仿宋_GBK"/>
          <w:sz w:val="24"/>
          <w:szCs w:val="24"/>
        </w:rPr>
        <w:t xml:space="preserve">                 </w:t>
      </w:r>
      <w:r>
        <w:rPr>
          <w:rFonts w:eastAsia="方正仿宋_GBK" w:hint="eastAsia"/>
          <w:sz w:val="24"/>
          <w:szCs w:val="24"/>
        </w:rPr>
        <w:t>律师为委托人与</w:t>
      </w:r>
      <w:r>
        <w:rPr>
          <w:rFonts w:eastAsia="方正仿宋_GBK"/>
          <w:sz w:val="24"/>
          <w:szCs w:val="24"/>
        </w:rPr>
        <w:t xml:space="preserve">                                     </w:t>
      </w:r>
      <w:r>
        <w:rPr>
          <w:rFonts w:eastAsia="方正仿宋_GBK" w:hint="eastAsia"/>
          <w:sz w:val="24"/>
          <w:szCs w:val="24"/>
        </w:rPr>
        <w:t>重庆金桐干洗服务有限公司租赁和物业欠费纠纷一案在下列第</w:t>
      </w:r>
      <w:r>
        <w:rPr>
          <w:rFonts w:eastAsia="方正仿宋_GBK"/>
          <w:sz w:val="24"/>
          <w:szCs w:val="24"/>
        </w:rPr>
        <w:t xml:space="preserve">       </w:t>
      </w:r>
      <w:r>
        <w:rPr>
          <w:rFonts w:eastAsia="方正仿宋_GBK" w:hint="eastAsia"/>
          <w:sz w:val="24"/>
          <w:szCs w:val="24"/>
        </w:rPr>
        <w:t>项程序中提供法律服务，担任代理人：</w:t>
      </w:r>
    </w:p>
    <w:p w14:paraId="24EE68EC" w14:textId="77777777" w:rsidR="00752C22" w:rsidRDefault="00921FAA">
      <w:pPr>
        <w:spacing w:line="400" w:lineRule="exact"/>
        <w:ind w:firstLineChars="200" w:firstLine="480"/>
        <w:rPr>
          <w:rFonts w:eastAsia="方正仿宋_GBK"/>
          <w:sz w:val="24"/>
          <w:szCs w:val="24"/>
        </w:rPr>
      </w:pPr>
      <w:r>
        <w:rPr>
          <w:rFonts w:eastAsia="方正仿宋_GBK"/>
          <w:sz w:val="24"/>
          <w:szCs w:val="24"/>
        </w:rPr>
        <w:t>1</w:t>
      </w:r>
      <w:r>
        <w:rPr>
          <w:rFonts w:eastAsia="方正仿宋_GBK"/>
          <w:sz w:val="24"/>
          <w:szCs w:val="24"/>
        </w:rPr>
        <w:t>.</w:t>
      </w:r>
      <w:r>
        <w:rPr>
          <w:rFonts w:eastAsia="方正仿宋_GBK" w:hint="eastAsia"/>
          <w:sz w:val="24"/>
          <w:szCs w:val="24"/>
        </w:rPr>
        <w:t>一审；</w:t>
      </w:r>
    </w:p>
    <w:p w14:paraId="693BE4E6" w14:textId="77777777" w:rsidR="00752C22" w:rsidRDefault="00921FAA">
      <w:pPr>
        <w:spacing w:line="40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二审；</w:t>
      </w:r>
    </w:p>
    <w:p w14:paraId="39C92A1D" w14:textId="77777777" w:rsidR="00752C22" w:rsidRDefault="00921FAA">
      <w:pPr>
        <w:spacing w:line="400" w:lineRule="exact"/>
        <w:ind w:firstLineChars="200" w:firstLine="480"/>
        <w:rPr>
          <w:rFonts w:eastAsia="方正仿宋_GBK"/>
          <w:sz w:val="24"/>
          <w:szCs w:val="24"/>
        </w:rPr>
      </w:pPr>
      <w:r>
        <w:rPr>
          <w:rFonts w:eastAsia="方正仿宋_GBK"/>
          <w:sz w:val="24"/>
          <w:szCs w:val="24"/>
        </w:rPr>
        <w:t>3.</w:t>
      </w:r>
      <w:r>
        <w:rPr>
          <w:rFonts w:eastAsia="方正仿宋_GBK" w:hint="eastAsia"/>
          <w:sz w:val="24"/>
          <w:szCs w:val="24"/>
        </w:rPr>
        <w:t>再审；</w:t>
      </w:r>
    </w:p>
    <w:p w14:paraId="75617D36" w14:textId="77777777" w:rsidR="00752C22" w:rsidRDefault="00921FAA">
      <w:pPr>
        <w:spacing w:line="400" w:lineRule="exact"/>
        <w:ind w:firstLineChars="200" w:firstLine="480"/>
        <w:rPr>
          <w:rFonts w:eastAsia="方正仿宋_GBK"/>
          <w:sz w:val="24"/>
          <w:szCs w:val="24"/>
        </w:rPr>
      </w:pPr>
      <w:r>
        <w:rPr>
          <w:rFonts w:eastAsia="方正仿宋_GBK"/>
          <w:sz w:val="24"/>
          <w:szCs w:val="24"/>
        </w:rPr>
        <w:t>4.</w:t>
      </w:r>
      <w:r>
        <w:rPr>
          <w:rFonts w:eastAsia="方正仿宋_GBK" w:hint="eastAsia"/>
          <w:sz w:val="24"/>
          <w:szCs w:val="24"/>
        </w:rPr>
        <w:t>执行；</w:t>
      </w:r>
    </w:p>
    <w:p w14:paraId="380D894A" w14:textId="77777777" w:rsidR="00752C22" w:rsidRDefault="00921FAA">
      <w:pPr>
        <w:spacing w:line="400" w:lineRule="exact"/>
        <w:ind w:firstLineChars="200" w:firstLine="480"/>
        <w:rPr>
          <w:rFonts w:eastAsia="方正仿宋_GBK"/>
          <w:sz w:val="24"/>
          <w:szCs w:val="24"/>
        </w:rPr>
      </w:pPr>
      <w:r>
        <w:rPr>
          <w:rFonts w:eastAsia="方正仿宋_GBK"/>
          <w:sz w:val="24"/>
          <w:szCs w:val="24"/>
        </w:rPr>
        <w:t xml:space="preserve">5.                        </w:t>
      </w:r>
      <w:r>
        <w:rPr>
          <w:rFonts w:eastAsia="方正仿宋_GBK" w:hint="eastAsia"/>
          <w:sz w:val="24"/>
          <w:szCs w:val="24"/>
        </w:rPr>
        <w:t>。</w:t>
      </w:r>
    </w:p>
    <w:p w14:paraId="7A589B58"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第二条</w:t>
      </w:r>
      <w:r>
        <w:rPr>
          <w:rFonts w:eastAsia="方正仿宋_GBK"/>
          <w:sz w:val="24"/>
          <w:szCs w:val="24"/>
        </w:rPr>
        <w:t xml:space="preserve">  </w:t>
      </w:r>
      <w:r>
        <w:rPr>
          <w:rFonts w:eastAsia="方正仿宋_GBK" w:hint="eastAsia"/>
          <w:sz w:val="24"/>
          <w:szCs w:val="24"/>
        </w:rPr>
        <w:t>委托代理权限为一般授权。</w:t>
      </w:r>
      <w:r>
        <w:rPr>
          <w:rFonts w:eastAsia="方正仿宋_GBK"/>
          <w:sz w:val="24"/>
          <w:szCs w:val="24"/>
        </w:rPr>
        <w:t xml:space="preserve"> </w:t>
      </w:r>
    </w:p>
    <w:p w14:paraId="344C7967"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第三条</w:t>
      </w:r>
      <w:r>
        <w:rPr>
          <w:rFonts w:eastAsia="方正仿宋_GBK"/>
          <w:sz w:val="24"/>
          <w:szCs w:val="24"/>
        </w:rPr>
        <w:t xml:space="preserve">  </w:t>
      </w:r>
      <w:r>
        <w:rPr>
          <w:rFonts w:eastAsia="方正仿宋_GBK" w:hint="eastAsia"/>
          <w:sz w:val="24"/>
          <w:szCs w:val="24"/>
        </w:rPr>
        <w:t>乙方在本合同项下的代理工作范围为：</w:t>
      </w:r>
    </w:p>
    <w:p w14:paraId="74DA36C3" w14:textId="77777777" w:rsidR="00752C22" w:rsidRDefault="00921FAA">
      <w:pPr>
        <w:spacing w:line="40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制作诉讼文书；</w:t>
      </w:r>
    </w:p>
    <w:p w14:paraId="7273C894" w14:textId="77777777" w:rsidR="00752C22" w:rsidRDefault="00921FAA">
      <w:pPr>
        <w:spacing w:line="40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在律师的职权范围内调查取证；</w:t>
      </w:r>
    </w:p>
    <w:p w14:paraId="5EE2CBC7" w14:textId="77777777" w:rsidR="00752C22" w:rsidRDefault="00921FAA">
      <w:pPr>
        <w:spacing w:line="400" w:lineRule="exact"/>
        <w:ind w:firstLineChars="200" w:firstLine="480"/>
        <w:rPr>
          <w:rFonts w:eastAsia="方正仿宋_GBK"/>
          <w:sz w:val="24"/>
          <w:szCs w:val="24"/>
        </w:rPr>
      </w:pPr>
      <w:r>
        <w:rPr>
          <w:rFonts w:eastAsia="方正仿宋_GBK"/>
          <w:sz w:val="24"/>
          <w:szCs w:val="24"/>
        </w:rPr>
        <w:t>3.</w:t>
      </w:r>
      <w:r>
        <w:rPr>
          <w:rFonts w:eastAsia="方正仿宋_GBK" w:hint="eastAsia"/>
          <w:sz w:val="24"/>
          <w:szCs w:val="24"/>
        </w:rPr>
        <w:t>为委托方出具相应的法律意见；</w:t>
      </w:r>
    </w:p>
    <w:p w14:paraId="3DB06E6E" w14:textId="77777777" w:rsidR="00752C22" w:rsidRDefault="00921FAA">
      <w:pPr>
        <w:spacing w:line="400" w:lineRule="exact"/>
        <w:ind w:firstLineChars="200" w:firstLine="480"/>
        <w:rPr>
          <w:rFonts w:eastAsia="方正仿宋_GBK"/>
          <w:sz w:val="24"/>
          <w:szCs w:val="24"/>
        </w:rPr>
      </w:pPr>
      <w:r>
        <w:rPr>
          <w:rFonts w:eastAsia="方正仿宋_GBK"/>
          <w:sz w:val="24"/>
          <w:szCs w:val="24"/>
        </w:rPr>
        <w:t>4.</w:t>
      </w:r>
      <w:r>
        <w:rPr>
          <w:rFonts w:eastAsia="方正仿宋_GBK" w:hint="eastAsia"/>
          <w:sz w:val="24"/>
          <w:szCs w:val="24"/>
        </w:rPr>
        <w:t>参加案件的庭审活动；</w:t>
      </w:r>
    </w:p>
    <w:p w14:paraId="34894356" w14:textId="77777777" w:rsidR="00752C22" w:rsidRDefault="00921FAA">
      <w:pPr>
        <w:spacing w:line="400" w:lineRule="exact"/>
        <w:ind w:firstLineChars="200" w:firstLine="480"/>
        <w:rPr>
          <w:rFonts w:eastAsia="方正仿宋_GBK"/>
          <w:sz w:val="24"/>
          <w:szCs w:val="24"/>
        </w:rPr>
      </w:pPr>
      <w:r>
        <w:rPr>
          <w:rFonts w:eastAsia="方正仿宋_GBK"/>
          <w:sz w:val="24"/>
          <w:szCs w:val="24"/>
        </w:rPr>
        <w:t>5.</w:t>
      </w:r>
      <w:r>
        <w:rPr>
          <w:rFonts w:eastAsia="方正仿宋_GBK" w:hint="eastAsia"/>
          <w:sz w:val="24"/>
          <w:szCs w:val="24"/>
        </w:rPr>
        <w:t>向法院、仲裁机构提交有关诉讼、仲裁文件；</w:t>
      </w:r>
    </w:p>
    <w:p w14:paraId="10E8F7C3" w14:textId="77777777" w:rsidR="00752C22" w:rsidRDefault="00921FAA">
      <w:pPr>
        <w:spacing w:line="400" w:lineRule="exact"/>
        <w:ind w:firstLineChars="200" w:firstLine="480"/>
        <w:rPr>
          <w:rFonts w:eastAsia="方正仿宋_GBK"/>
          <w:sz w:val="24"/>
          <w:szCs w:val="24"/>
        </w:rPr>
      </w:pPr>
      <w:r>
        <w:rPr>
          <w:rFonts w:eastAsia="方正仿宋_GBK"/>
          <w:sz w:val="24"/>
          <w:szCs w:val="24"/>
        </w:rPr>
        <w:t>6.</w:t>
      </w:r>
      <w:r>
        <w:rPr>
          <w:rFonts w:eastAsia="方正仿宋_GBK" w:hint="eastAsia"/>
          <w:sz w:val="24"/>
          <w:szCs w:val="24"/>
        </w:rPr>
        <w:t>及时向甲方报告案件进展情况；</w:t>
      </w:r>
    </w:p>
    <w:p w14:paraId="5475AC2F" w14:textId="77777777" w:rsidR="00752C22" w:rsidRDefault="00921FAA">
      <w:pPr>
        <w:spacing w:line="400" w:lineRule="exact"/>
        <w:ind w:firstLineChars="200" w:firstLine="480"/>
        <w:rPr>
          <w:rFonts w:eastAsia="方正仿宋_GBK"/>
          <w:sz w:val="24"/>
          <w:szCs w:val="24"/>
        </w:rPr>
      </w:pPr>
      <w:r>
        <w:rPr>
          <w:rFonts w:eastAsia="方正仿宋_GBK"/>
          <w:sz w:val="24"/>
          <w:szCs w:val="24"/>
        </w:rPr>
        <w:t>7.</w:t>
      </w:r>
      <w:r>
        <w:rPr>
          <w:rFonts w:eastAsia="方正仿宋_GBK" w:hint="eastAsia"/>
          <w:sz w:val="24"/>
          <w:szCs w:val="24"/>
        </w:rPr>
        <w:t>代为签收法律文书；</w:t>
      </w:r>
    </w:p>
    <w:p w14:paraId="415B77B1" w14:textId="77777777" w:rsidR="00752C22" w:rsidRDefault="00921FAA">
      <w:pPr>
        <w:spacing w:line="400" w:lineRule="exact"/>
        <w:ind w:firstLineChars="200" w:firstLine="480"/>
        <w:rPr>
          <w:rFonts w:eastAsia="方正仿宋_GBK"/>
          <w:sz w:val="24"/>
          <w:szCs w:val="24"/>
        </w:rPr>
      </w:pPr>
      <w:commentRangeStart w:id="58"/>
      <w:r>
        <w:rPr>
          <w:rFonts w:eastAsia="方正仿宋_GBK"/>
          <w:sz w:val="24"/>
          <w:szCs w:val="24"/>
        </w:rPr>
        <w:t>8.</w:t>
      </w:r>
      <w:r>
        <w:rPr>
          <w:rFonts w:eastAsia="方正仿宋_GBK" w:hint="eastAsia"/>
          <w:sz w:val="24"/>
          <w:szCs w:val="24"/>
        </w:rPr>
        <w:t>其他与本案代理事项相关的工作。</w:t>
      </w:r>
      <w:commentRangeEnd w:id="58"/>
      <w:r>
        <w:commentReference w:id="58"/>
      </w:r>
    </w:p>
    <w:p w14:paraId="442A2DE3"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第四条</w:t>
      </w:r>
      <w:r>
        <w:rPr>
          <w:rFonts w:eastAsia="方正仿宋_GBK"/>
          <w:sz w:val="24"/>
          <w:szCs w:val="24"/>
        </w:rPr>
        <w:t xml:space="preserve">  </w:t>
      </w:r>
      <w:r>
        <w:rPr>
          <w:rFonts w:eastAsia="方正仿宋_GBK" w:hint="eastAsia"/>
          <w:sz w:val="24"/>
          <w:szCs w:val="24"/>
        </w:rPr>
        <w:t>甲方的权利和义务</w:t>
      </w:r>
    </w:p>
    <w:p w14:paraId="212F33DC" w14:textId="77777777" w:rsidR="00752C22" w:rsidRDefault="00921FAA">
      <w:pPr>
        <w:spacing w:line="40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甲方应真实、完整、客观地向乙方律师介绍本合同所涉法律事务的有关情况，并提供</w:t>
      </w:r>
      <w:r>
        <w:rPr>
          <w:rFonts w:eastAsia="方正仿宋_GBK" w:hint="eastAsia"/>
          <w:sz w:val="24"/>
          <w:szCs w:val="24"/>
        </w:rPr>
        <w:lastRenderedPageBreak/>
        <w:t>有关的资料。</w:t>
      </w:r>
    </w:p>
    <w:p w14:paraId="2AE542F5" w14:textId="77777777" w:rsidR="00752C22" w:rsidRDefault="00921FAA">
      <w:pPr>
        <w:spacing w:line="40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甲方应积极配合乙方为甲方利益而从事的代理工作，为乙方提供工作便利。</w:t>
      </w:r>
    </w:p>
    <w:p w14:paraId="38468825" w14:textId="77777777" w:rsidR="00752C22" w:rsidRDefault="00921FAA">
      <w:pPr>
        <w:spacing w:line="400" w:lineRule="exact"/>
        <w:ind w:firstLineChars="200" w:firstLine="480"/>
        <w:rPr>
          <w:rFonts w:eastAsia="方正仿宋_GBK"/>
          <w:sz w:val="24"/>
          <w:szCs w:val="24"/>
        </w:rPr>
      </w:pPr>
      <w:r>
        <w:rPr>
          <w:rFonts w:eastAsia="方正仿宋_GBK"/>
          <w:sz w:val="24"/>
          <w:szCs w:val="24"/>
        </w:rPr>
        <w:t>3.</w:t>
      </w:r>
      <w:r>
        <w:rPr>
          <w:rFonts w:eastAsia="方正仿宋_GBK" w:hint="eastAsia"/>
          <w:sz w:val="24"/>
          <w:szCs w:val="24"/>
        </w:rPr>
        <w:t>甲方应按照本合同约定向乙方支付律师服务费、差旅费。</w:t>
      </w:r>
    </w:p>
    <w:p w14:paraId="04E1D6CD" w14:textId="77777777" w:rsidR="00752C22" w:rsidRDefault="00921FAA">
      <w:pPr>
        <w:spacing w:line="400" w:lineRule="exact"/>
        <w:ind w:firstLineChars="200" w:firstLine="480"/>
        <w:rPr>
          <w:rFonts w:eastAsia="方正仿宋_GBK"/>
          <w:sz w:val="24"/>
          <w:szCs w:val="24"/>
        </w:rPr>
      </w:pPr>
      <w:r>
        <w:rPr>
          <w:rFonts w:eastAsia="方正仿宋_GBK"/>
          <w:sz w:val="24"/>
          <w:szCs w:val="24"/>
        </w:rPr>
        <w:t>4.</w:t>
      </w:r>
      <w:r>
        <w:rPr>
          <w:rFonts w:eastAsia="方正仿宋_GBK" w:hint="eastAsia"/>
          <w:sz w:val="24"/>
          <w:szCs w:val="24"/>
        </w:rPr>
        <w:t>甲方认为乙方指派律师在服务过程中不负责任或不适合办理甲方委托的法律事务，有权要求乙方更换。</w:t>
      </w:r>
    </w:p>
    <w:p w14:paraId="66FA2467" w14:textId="77777777" w:rsidR="00752C22" w:rsidRDefault="00921FAA">
      <w:pPr>
        <w:spacing w:line="400" w:lineRule="exact"/>
        <w:ind w:firstLineChars="200" w:firstLine="480"/>
        <w:rPr>
          <w:rFonts w:eastAsia="方正仿宋_GBK"/>
          <w:sz w:val="24"/>
          <w:szCs w:val="24"/>
        </w:rPr>
      </w:pPr>
      <w:r>
        <w:rPr>
          <w:rFonts w:eastAsia="方正仿宋_GBK"/>
          <w:sz w:val="24"/>
          <w:szCs w:val="24"/>
        </w:rPr>
        <w:t>5.</w:t>
      </w:r>
      <w:r>
        <w:rPr>
          <w:rFonts w:eastAsia="方正仿宋_GBK" w:hint="eastAsia"/>
          <w:sz w:val="24"/>
          <w:szCs w:val="24"/>
        </w:rPr>
        <w:t>甲方不得要求乙方律师进行违法活动。</w:t>
      </w:r>
    </w:p>
    <w:p w14:paraId="25536A85" w14:textId="77777777" w:rsidR="00752C22" w:rsidRDefault="00921FAA">
      <w:pPr>
        <w:spacing w:line="400" w:lineRule="exact"/>
        <w:ind w:firstLineChars="200" w:firstLine="480"/>
        <w:rPr>
          <w:rFonts w:eastAsia="方正仿宋_GBK"/>
          <w:sz w:val="24"/>
          <w:szCs w:val="24"/>
        </w:rPr>
      </w:pPr>
      <w:r>
        <w:rPr>
          <w:rFonts w:eastAsia="方正仿宋_GBK"/>
          <w:sz w:val="24"/>
          <w:szCs w:val="24"/>
        </w:rPr>
        <w:t>6.</w:t>
      </w:r>
      <w:r>
        <w:rPr>
          <w:rFonts w:eastAsia="方正仿宋_GBK" w:hint="eastAsia"/>
          <w:sz w:val="24"/>
          <w:szCs w:val="24"/>
        </w:rPr>
        <w:t>乙方无正当理由单方解除本合同，甲方有权要求乙方退还律师服务费、差旅费，由此给甲方造成其他损失的，乙方应采取措施予以补救，并赔偿甲方的经济损失。</w:t>
      </w:r>
    </w:p>
    <w:p w14:paraId="0C2A47C3" w14:textId="77777777" w:rsidR="00752C22" w:rsidRDefault="00921FAA">
      <w:pPr>
        <w:spacing w:line="400" w:lineRule="exact"/>
        <w:ind w:firstLineChars="200" w:firstLine="480"/>
        <w:rPr>
          <w:rFonts w:eastAsia="方正仿宋_GBK"/>
          <w:sz w:val="24"/>
          <w:szCs w:val="24"/>
        </w:rPr>
      </w:pPr>
      <w:r>
        <w:rPr>
          <w:rFonts w:eastAsia="方正仿宋_GBK"/>
          <w:sz w:val="24"/>
          <w:szCs w:val="24"/>
        </w:rPr>
        <w:t>7.</w:t>
      </w:r>
      <w:r>
        <w:rPr>
          <w:rFonts w:eastAsia="方正仿宋_GBK" w:hint="eastAsia"/>
          <w:sz w:val="24"/>
          <w:szCs w:val="24"/>
        </w:rPr>
        <w:t>乙方在提</w:t>
      </w:r>
      <w:r>
        <w:rPr>
          <w:rFonts w:eastAsia="方正仿宋_GBK" w:hint="eastAsia"/>
          <w:sz w:val="24"/>
          <w:szCs w:val="24"/>
        </w:rPr>
        <w:t>供法律服务时，应当就已经存在的或可能存在的，代理与甲方有利益冲突方的情况如实告知甲方。在发生利益冲突的情况下，甲方有权撤销对乙方的委托，并终止本合同。</w:t>
      </w:r>
    </w:p>
    <w:p w14:paraId="4D0FB657"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第五条</w:t>
      </w:r>
      <w:r>
        <w:rPr>
          <w:rFonts w:eastAsia="方正仿宋_GBK"/>
          <w:sz w:val="24"/>
          <w:szCs w:val="24"/>
        </w:rPr>
        <w:t xml:space="preserve">  </w:t>
      </w:r>
      <w:r>
        <w:rPr>
          <w:rFonts w:eastAsia="方正仿宋_GBK" w:hint="eastAsia"/>
          <w:sz w:val="24"/>
          <w:szCs w:val="24"/>
        </w:rPr>
        <w:t>乙方的权利和义务</w:t>
      </w:r>
    </w:p>
    <w:p w14:paraId="6ED311C7" w14:textId="77777777" w:rsidR="00752C22" w:rsidRDefault="00921FAA">
      <w:pPr>
        <w:spacing w:line="40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了解案情，根据案情的需要调查取证。</w:t>
      </w:r>
    </w:p>
    <w:p w14:paraId="325DE7E5" w14:textId="77777777" w:rsidR="00752C22" w:rsidRDefault="00921FAA">
      <w:pPr>
        <w:spacing w:line="40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分析案情，确定代理思路及办案策略。</w:t>
      </w:r>
    </w:p>
    <w:p w14:paraId="5796058C" w14:textId="77777777" w:rsidR="00752C22" w:rsidRDefault="00921FAA">
      <w:pPr>
        <w:spacing w:line="400" w:lineRule="exact"/>
        <w:ind w:firstLineChars="200" w:firstLine="480"/>
        <w:rPr>
          <w:rFonts w:eastAsia="方正仿宋_GBK"/>
          <w:sz w:val="24"/>
          <w:szCs w:val="24"/>
        </w:rPr>
      </w:pPr>
      <w:r>
        <w:rPr>
          <w:rFonts w:eastAsia="方正仿宋_GBK"/>
          <w:sz w:val="24"/>
          <w:szCs w:val="24"/>
        </w:rPr>
        <w:t>3.</w:t>
      </w:r>
      <w:r>
        <w:rPr>
          <w:rFonts w:eastAsia="方正仿宋_GBK" w:hint="eastAsia"/>
          <w:sz w:val="24"/>
          <w:szCs w:val="24"/>
        </w:rPr>
        <w:t>代理出庭参与诉讼，依法提出有利于甲方的证据或意见。</w:t>
      </w:r>
    </w:p>
    <w:p w14:paraId="315F9F08" w14:textId="77777777" w:rsidR="00752C22" w:rsidRDefault="00921FAA">
      <w:pPr>
        <w:spacing w:line="400" w:lineRule="exact"/>
        <w:ind w:firstLineChars="200" w:firstLine="480"/>
        <w:rPr>
          <w:rFonts w:eastAsia="方正仿宋_GBK"/>
          <w:sz w:val="24"/>
          <w:szCs w:val="24"/>
        </w:rPr>
      </w:pPr>
      <w:r>
        <w:rPr>
          <w:rFonts w:eastAsia="方正仿宋_GBK"/>
          <w:sz w:val="24"/>
          <w:szCs w:val="24"/>
        </w:rPr>
        <w:t>4.</w:t>
      </w:r>
      <w:r>
        <w:rPr>
          <w:rFonts w:eastAsia="方正仿宋_GBK" w:hint="eastAsia"/>
          <w:sz w:val="24"/>
          <w:szCs w:val="24"/>
        </w:rPr>
        <w:t>在委托过程中，应及时向甲方通报案件进展情况，对涉及与本案有关的活动向甲方提供法律意见。若为特别授权代理，应遵循有利于甲方利益的原则谨慎行事。</w:t>
      </w:r>
    </w:p>
    <w:p w14:paraId="3C64C136" w14:textId="77777777" w:rsidR="00752C22" w:rsidRDefault="00921FAA">
      <w:pPr>
        <w:spacing w:line="400" w:lineRule="exact"/>
        <w:ind w:firstLineChars="200" w:firstLine="480"/>
        <w:rPr>
          <w:rFonts w:eastAsia="方正仿宋_GBK"/>
          <w:sz w:val="24"/>
          <w:szCs w:val="24"/>
        </w:rPr>
      </w:pPr>
      <w:r>
        <w:rPr>
          <w:rFonts w:eastAsia="方正仿宋_GBK"/>
          <w:sz w:val="24"/>
          <w:szCs w:val="24"/>
        </w:rPr>
        <w:t>5.</w:t>
      </w:r>
      <w:r>
        <w:rPr>
          <w:rFonts w:eastAsia="方正仿宋_GBK" w:hint="eastAsia"/>
          <w:sz w:val="24"/>
          <w:szCs w:val="24"/>
        </w:rPr>
        <w:t>乙方律师应严格遵守律师职业道德和执业纪律，不得</w:t>
      </w:r>
      <w:r>
        <w:rPr>
          <w:rFonts w:eastAsia="方正仿宋_GBK" w:hint="eastAsia"/>
          <w:sz w:val="24"/>
          <w:szCs w:val="24"/>
        </w:rPr>
        <w:t>泄露在提供服务过程中所知悉的当事人的商业秘密或者个人隐私，非因法律规定或当事人同意，不得向任何第三方披露。乙方因泄露甲方商业秘密而给甲方造成损失或声誉风险的，应积极配合甲方消除不良影响，并依法承担赔偿责任。</w:t>
      </w:r>
    </w:p>
    <w:p w14:paraId="0054FD27" w14:textId="77777777" w:rsidR="00752C22" w:rsidRDefault="00921FAA">
      <w:pPr>
        <w:spacing w:line="400" w:lineRule="exact"/>
        <w:ind w:firstLineChars="200" w:firstLine="480"/>
        <w:rPr>
          <w:rFonts w:eastAsia="方正仿宋_GBK"/>
          <w:sz w:val="24"/>
          <w:szCs w:val="24"/>
        </w:rPr>
      </w:pPr>
      <w:r>
        <w:rPr>
          <w:rFonts w:eastAsia="方正仿宋_GBK"/>
          <w:sz w:val="24"/>
          <w:szCs w:val="24"/>
        </w:rPr>
        <w:t>6.</w:t>
      </w:r>
      <w:r>
        <w:rPr>
          <w:rFonts w:eastAsia="方正仿宋_GBK" w:hint="eastAsia"/>
          <w:sz w:val="24"/>
          <w:szCs w:val="24"/>
        </w:rPr>
        <w:t>乙方律师不得私自向甲方收取费用。</w:t>
      </w:r>
    </w:p>
    <w:p w14:paraId="57806E0D" w14:textId="77777777" w:rsidR="00752C22" w:rsidRDefault="00921FAA">
      <w:pPr>
        <w:spacing w:line="400" w:lineRule="exact"/>
        <w:ind w:firstLineChars="200" w:firstLine="480"/>
        <w:rPr>
          <w:rFonts w:eastAsia="方正仿宋_GBK"/>
          <w:sz w:val="24"/>
          <w:szCs w:val="24"/>
        </w:rPr>
      </w:pPr>
      <w:r>
        <w:rPr>
          <w:rFonts w:eastAsia="方正仿宋_GBK"/>
          <w:sz w:val="24"/>
          <w:szCs w:val="24"/>
        </w:rPr>
        <w:t>7.</w:t>
      </w:r>
      <w:r>
        <w:rPr>
          <w:rFonts w:eastAsia="方正仿宋_GBK" w:hint="eastAsia"/>
          <w:sz w:val="24"/>
          <w:szCs w:val="24"/>
        </w:rPr>
        <w:t>乙方按照本合同的约定收取律师服务费、差旅费。甲方无正当理由单方解除本合同，乙方收取的律师服务费、差旅费不予退还，甲方尚未支付律师服务费、差旅费的，乙方有权继续追讨。</w:t>
      </w:r>
    </w:p>
    <w:p w14:paraId="750ABAFE" w14:textId="77777777" w:rsidR="00752C22" w:rsidRDefault="00921FAA">
      <w:pPr>
        <w:spacing w:line="400" w:lineRule="exact"/>
        <w:ind w:firstLineChars="200" w:firstLine="480"/>
        <w:rPr>
          <w:rFonts w:eastAsia="方正仿宋_GBK"/>
          <w:sz w:val="24"/>
          <w:szCs w:val="24"/>
        </w:rPr>
      </w:pPr>
      <w:r>
        <w:rPr>
          <w:rFonts w:eastAsia="方正仿宋_GBK"/>
          <w:sz w:val="24"/>
          <w:szCs w:val="24"/>
        </w:rPr>
        <w:t>8.</w:t>
      </w:r>
      <w:r>
        <w:rPr>
          <w:rFonts w:eastAsia="方正仿宋_GBK" w:hint="eastAsia"/>
          <w:sz w:val="24"/>
          <w:szCs w:val="24"/>
        </w:rPr>
        <w:t>乙方同意并保证，一旦出现甲方认为乙方指派律师在服务过程中不负责任或不适合办理甲方委托的法律事</w:t>
      </w:r>
      <w:r>
        <w:rPr>
          <w:rFonts w:eastAsia="方正仿宋_GBK" w:hint="eastAsia"/>
          <w:sz w:val="24"/>
          <w:szCs w:val="24"/>
        </w:rPr>
        <w:t>务时，乙方在收到甲方通知后及时向甲方另行推荐候选律师，经甲方确认后，立即安排律师予以接替，以完成本合同约定的法律服务。</w:t>
      </w:r>
    </w:p>
    <w:p w14:paraId="37B49B6F" w14:textId="77777777" w:rsidR="00752C22" w:rsidRDefault="00921FAA">
      <w:pPr>
        <w:spacing w:line="400" w:lineRule="exact"/>
        <w:ind w:firstLineChars="200" w:firstLine="480"/>
        <w:rPr>
          <w:rFonts w:eastAsia="方正仿宋_GBK"/>
          <w:sz w:val="24"/>
          <w:szCs w:val="24"/>
        </w:rPr>
      </w:pPr>
      <w:r>
        <w:rPr>
          <w:rFonts w:eastAsia="方正仿宋_GBK"/>
          <w:sz w:val="24"/>
          <w:szCs w:val="24"/>
        </w:rPr>
        <w:t>9.</w:t>
      </w:r>
      <w:r>
        <w:rPr>
          <w:rFonts w:eastAsia="方正仿宋_GBK" w:hint="eastAsia"/>
          <w:sz w:val="24"/>
          <w:szCs w:val="24"/>
        </w:rPr>
        <w:t>因乙方工作失误给甲方造成损失的，乙方应积极采取措施予以补救，并赔偿由此给甲方造成的经济损失。</w:t>
      </w:r>
    </w:p>
    <w:p w14:paraId="26BBC03A"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第六条</w:t>
      </w:r>
      <w:r>
        <w:rPr>
          <w:rFonts w:eastAsia="方正仿宋_GBK"/>
          <w:sz w:val="24"/>
          <w:szCs w:val="24"/>
        </w:rPr>
        <w:t xml:space="preserve">  </w:t>
      </w:r>
      <w:r>
        <w:rPr>
          <w:rFonts w:eastAsia="方正仿宋_GBK" w:hint="eastAsia"/>
          <w:sz w:val="24"/>
          <w:szCs w:val="24"/>
        </w:rPr>
        <w:t>律师服务费、差旅费和其他费用的约定：</w:t>
      </w:r>
      <w:r>
        <w:rPr>
          <w:rFonts w:eastAsia="方正仿宋_GBK"/>
          <w:sz w:val="24"/>
          <w:szCs w:val="24"/>
        </w:rPr>
        <w:t xml:space="preserve"> </w:t>
      </w:r>
    </w:p>
    <w:p w14:paraId="0BCA2ED1"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（一）律师服务费人民币</w:t>
      </w:r>
      <w:r>
        <w:rPr>
          <w:rFonts w:eastAsia="方正仿宋_GBK"/>
          <w:sz w:val="24"/>
          <w:szCs w:val="24"/>
        </w:rPr>
        <w:t xml:space="preserve">    </w:t>
      </w:r>
      <w:r>
        <w:rPr>
          <w:rFonts w:eastAsia="方正仿宋_GBK" w:hint="eastAsia"/>
          <w:sz w:val="24"/>
          <w:szCs w:val="24"/>
        </w:rPr>
        <w:t>元；分期付款，签订合同收到法院立案受理通知书后</w:t>
      </w:r>
      <w:r>
        <w:rPr>
          <w:rFonts w:eastAsia="方正仿宋_GBK"/>
          <w:sz w:val="24"/>
          <w:szCs w:val="24"/>
        </w:rPr>
        <w:t>10</w:t>
      </w:r>
      <w:r>
        <w:rPr>
          <w:rFonts w:eastAsia="方正仿宋_GBK" w:hint="eastAsia"/>
          <w:sz w:val="24"/>
          <w:szCs w:val="24"/>
        </w:rPr>
        <w:t>日内付</w:t>
      </w:r>
      <w:r>
        <w:rPr>
          <w:rFonts w:eastAsia="方正仿宋_GBK"/>
          <w:sz w:val="24"/>
          <w:szCs w:val="24"/>
        </w:rPr>
        <w:t>20%</w:t>
      </w:r>
      <w:r>
        <w:rPr>
          <w:rFonts w:eastAsia="方正仿宋_GBK" w:hint="eastAsia"/>
          <w:sz w:val="24"/>
          <w:szCs w:val="24"/>
        </w:rPr>
        <w:t>，胜诉后</w:t>
      </w:r>
      <w:r>
        <w:rPr>
          <w:rFonts w:eastAsia="方正仿宋_GBK"/>
          <w:sz w:val="24"/>
          <w:szCs w:val="24"/>
        </w:rPr>
        <w:t>10</w:t>
      </w:r>
      <w:r>
        <w:rPr>
          <w:rFonts w:eastAsia="方正仿宋_GBK" w:hint="eastAsia"/>
          <w:sz w:val="24"/>
          <w:szCs w:val="24"/>
        </w:rPr>
        <w:t>日内付</w:t>
      </w:r>
      <w:r>
        <w:rPr>
          <w:rFonts w:eastAsia="方正仿宋_GBK"/>
          <w:sz w:val="24"/>
          <w:szCs w:val="24"/>
        </w:rPr>
        <w:t>50</w:t>
      </w:r>
      <w:r>
        <w:rPr>
          <w:rFonts w:eastAsia="方正仿宋_GBK" w:hint="eastAsia"/>
          <w:sz w:val="24"/>
          <w:szCs w:val="24"/>
        </w:rPr>
        <w:t>％，执行完毕后</w:t>
      </w:r>
      <w:r>
        <w:rPr>
          <w:rFonts w:eastAsia="方正仿宋_GBK"/>
          <w:sz w:val="24"/>
          <w:szCs w:val="24"/>
        </w:rPr>
        <w:t>10</w:t>
      </w:r>
      <w:r>
        <w:rPr>
          <w:rFonts w:eastAsia="方正仿宋_GBK" w:hint="eastAsia"/>
          <w:sz w:val="24"/>
          <w:szCs w:val="24"/>
        </w:rPr>
        <w:t>日内付</w:t>
      </w:r>
      <w:r>
        <w:rPr>
          <w:rFonts w:eastAsia="方正仿宋_GBK"/>
          <w:sz w:val="24"/>
          <w:szCs w:val="24"/>
        </w:rPr>
        <w:t>30</w:t>
      </w:r>
      <w:r>
        <w:rPr>
          <w:rFonts w:eastAsia="方正仿宋_GBK" w:hint="eastAsia"/>
          <w:sz w:val="24"/>
          <w:szCs w:val="24"/>
        </w:rPr>
        <w:t>％。</w:t>
      </w:r>
      <w:r>
        <w:rPr>
          <w:rFonts w:eastAsia="方正仿宋_GBK"/>
          <w:sz w:val="24"/>
          <w:szCs w:val="24"/>
        </w:rPr>
        <w:t xml:space="preserve">                                                           </w:t>
      </w:r>
    </w:p>
    <w:p w14:paraId="6672AED0"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（二）乙方在本条第（一）款约定的律师服务费之外不再另行收取差旅费。</w:t>
      </w:r>
    </w:p>
    <w:p w14:paraId="58A945D1"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lastRenderedPageBreak/>
        <w:t>（三）费用支付</w:t>
      </w:r>
    </w:p>
    <w:p w14:paraId="70E83E1C" w14:textId="77777777" w:rsidR="00752C22" w:rsidRDefault="00921FAA">
      <w:pPr>
        <w:spacing w:line="40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乙方应当按照甲方要求向甲方出具相应金额增值税专用发票，甲方在收到乙方开具的增值税专用发票并审核无误后</w:t>
      </w:r>
      <w:r>
        <w:rPr>
          <w:rFonts w:eastAsia="方正仿宋_GBK"/>
          <w:sz w:val="24"/>
          <w:szCs w:val="24"/>
        </w:rPr>
        <w:t>10</w:t>
      </w:r>
      <w:r>
        <w:rPr>
          <w:rFonts w:eastAsia="方正仿宋_GBK" w:hint="eastAsia"/>
          <w:sz w:val="24"/>
          <w:szCs w:val="24"/>
        </w:rPr>
        <w:t>个工作日向乙方支付款项。乙方承诺其开具发票的形式与内容真实、合法、准确、完整、有效，乙方不开具或开具不合格增值税专用发票的，甲方有权迟延支付应付款项且不承担违约责任直至乙方开具合格的经甲方审核无误的增</w:t>
      </w:r>
      <w:r>
        <w:rPr>
          <w:rFonts w:eastAsia="方正仿宋_GBK" w:hint="eastAsia"/>
          <w:sz w:val="24"/>
          <w:szCs w:val="24"/>
        </w:rPr>
        <w:t>值税专用发票，在此期间乙方仍应按照本合同的约定履行本合同项下的义务。</w:t>
      </w:r>
    </w:p>
    <w:p w14:paraId="18A3BA8D"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甲方开票信息如下：</w:t>
      </w:r>
    </w:p>
    <w:p w14:paraId="5C3868CC" w14:textId="77777777" w:rsidR="00752C22" w:rsidRDefault="00921FAA">
      <w:pPr>
        <w:spacing w:line="40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乙方应在接到甲方开票要求后开具相应发票并及时送达至甲方，甲方签收发票的日期为发票的送达日期。因乙方未及时提供发票而导致甲方增值税进项税无法抵扣，相应损失由乙方承担，并在付款金额中扣除。</w:t>
      </w:r>
    </w:p>
    <w:p w14:paraId="7B192F13" w14:textId="77777777" w:rsidR="00752C22" w:rsidRDefault="00921FAA">
      <w:pPr>
        <w:spacing w:line="400" w:lineRule="exact"/>
        <w:ind w:firstLineChars="200" w:firstLine="480"/>
        <w:rPr>
          <w:rFonts w:eastAsia="方正仿宋_GBK"/>
          <w:sz w:val="24"/>
          <w:szCs w:val="24"/>
        </w:rPr>
      </w:pPr>
      <w:r>
        <w:rPr>
          <w:rFonts w:eastAsia="方正仿宋_GBK"/>
          <w:sz w:val="24"/>
          <w:szCs w:val="24"/>
        </w:rPr>
        <w:t>3.</w:t>
      </w:r>
      <w:r>
        <w:rPr>
          <w:rFonts w:eastAsia="方正仿宋_GBK" w:hint="eastAsia"/>
          <w:sz w:val="24"/>
          <w:szCs w:val="24"/>
        </w:rPr>
        <w:t>乙方违反国家法律、法规、规章、政策等规定开具、提供发票的，乙方应自行承担相应法律责任，甲方有权采取如下一项或者多项措施：</w:t>
      </w:r>
    </w:p>
    <w:p w14:paraId="102FEB5C"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w:t>
      </w:r>
      <w:r>
        <w:rPr>
          <w:rFonts w:eastAsia="方正仿宋_GBK"/>
          <w:sz w:val="24"/>
          <w:szCs w:val="24"/>
        </w:rPr>
        <w:t>1</w:t>
      </w:r>
      <w:r>
        <w:rPr>
          <w:rFonts w:eastAsia="方正仿宋_GBK" w:hint="eastAsia"/>
          <w:sz w:val="24"/>
          <w:szCs w:val="24"/>
        </w:rPr>
        <w:t>）要求乙方重新开具发票；</w:t>
      </w:r>
    </w:p>
    <w:p w14:paraId="1964DADA"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w:t>
      </w:r>
      <w:r>
        <w:rPr>
          <w:rFonts w:eastAsia="方正仿宋_GBK"/>
          <w:sz w:val="24"/>
          <w:szCs w:val="24"/>
        </w:rPr>
        <w:t>2</w:t>
      </w:r>
      <w:r>
        <w:rPr>
          <w:rFonts w:eastAsia="方正仿宋_GBK" w:hint="eastAsia"/>
          <w:sz w:val="24"/>
          <w:szCs w:val="24"/>
        </w:rPr>
        <w:t>）合同价款按</w:t>
      </w:r>
      <w:r>
        <w:rPr>
          <w:rFonts w:eastAsia="方正仿宋_GBK"/>
          <w:sz w:val="24"/>
          <w:szCs w:val="24"/>
        </w:rPr>
        <w:t>“</w:t>
      </w:r>
      <w:r>
        <w:rPr>
          <w:rFonts w:eastAsia="方正仿宋_GBK" w:hint="eastAsia"/>
          <w:sz w:val="24"/>
          <w:szCs w:val="24"/>
        </w:rPr>
        <w:t>合同不含税价格</w:t>
      </w:r>
      <w:r>
        <w:rPr>
          <w:rFonts w:eastAsia="方正仿宋_GBK"/>
          <w:sz w:val="24"/>
          <w:szCs w:val="24"/>
        </w:rPr>
        <w:t>+</w:t>
      </w:r>
      <w:r>
        <w:rPr>
          <w:rFonts w:eastAsia="方正仿宋_GBK" w:hint="eastAsia"/>
          <w:sz w:val="24"/>
          <w:szCs w:val="24"/>
        </w:rPr>
        <w:t>乙方实际提供增值税可抵扣凭证的增值税税额</w:t>
      </w:r>
      <w:r>
        <w:rPr>
          <w:rFonts w:eastAsia="方正仿宋_GBK"/>
          <w:sz w:val="24"/>
          <w:szCs w:val="24"/>
        </w:rPr>
        <w:t>”</w:t>
      </w:r>
      <w:r>
        <w:rPr>
          <w:rFonts w:eastAsia="方正仿宋_GBK" w:hint="eastAsia"/>
          <w:sz w:val="24"/>
          <w:szCs w:val="24"/>
        </w:rPr>
        <w:t>进行结算，同时要求乙方赔偿给甲方造成的损失；</w:t>
      </w:r>
    </w:p>
    <w:p w14:paraId="4D2C9A09"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w:t>
      </w:r>
      <w:r>
        <w:rPr>
          <w:rFonts w:eastAsia="方正仿宋_GBK"/>
          <w:sz w:val="24"/>
          <w:szCs w:val="24"/>
        </w:rPr>
        <w:t>3</w:t>
      </w:r>
      <w:r>
        <w:rPr>
          <w:rFonts w:eastAsia="方正仿宋_GBK" w:hint="eastAsia"/>
          <w:sz w:val="24"/>
          <w:szCs w:val="24"/>
        </w:rPr>
        <w:t>）有权要求乙方支付合同总价</w:t>
      </w:r>
      <w:r>
        <w:rPr>
          <w:rFonts w:eastAsia="方正仿宋_GBK"/>
          <w:sz w:val="24"/>
          <w:szCs w:val="24"/>
        </w:rPr>
        <w:t>5%</w:t>
      </w:r>
      <w:r>
        <w:rPr>
          <w:rFonts w:eastAsia="方正仿宋_GBK" w:hint="eastAsia"/>
          <w:sz w:val="24"/>
          <w:szCs w:val="24"/>
        </w:rPr>
        <w:t>的违约金。</w:t>
      </w:r>
    </w:p>
    <w:p w14:paraId="431E37FE"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四）乙方律师在办理甲方委托的法律事务过程中发生的诉讼费、仲裁费、财产保全费、财产保全担保费、鉴定费、公证费、公告费、查档费、查档材料复印费、阅卷材料复印费、特快专递费、国际电话费、专家论证会费以及应由甲方支付的其他费用，不包括在律师服务费内，由甲方另行支付。</w:t>
      </w:r>
    </w:p>
    <w:p w14:paraId="7956D440"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（五）除非乙方同意，因甲方未按照约定足额付清上述费用，但乙方仍应及时履行本合同约定义务，同时乙方有权要求甲方及时付清相关费用。</w:t>
      </w:r>
      <w:r>
        <w:rPr>
          <w:rFonts w:eastAsia="方正仿宋_GBK"/>
          <w:sz w:val="24"/>
          <w:szCs w:val="24"/>
        </w:rPr>
        <w:t xml:space="preserve"> </w:t>
      </w:r>
    </w:p>
    <w:p w14:paraId="1319984F"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第七条</w:t>
      </w:r>
      <w:r>
        <w:rPr>
          <w:rFonts w:eastAsia="方正仿宋_GBK"/>
          <w:sz w:val="24"/>
          <w:szCs w:val="24"/>
        </w:rPr>
        <w:t xml:space="preserve">  </w:t>
      </w:r>
      <w:r>
        <w:rPr>
          <w:rFonts w:eastAsia="方正仿宋_GBK" w:hint="eastAsia"/>
          <w:sz w:val="24"/>
          <w:szCs w:val="24"/>
        </w:rPr>
        <w:t>通知</w:t>
      </w:r>
      <w:r>
        <w:rPr>
          <w:rFonts w:eastAsia="方正仿宋_GBK"/>
          <w:sz w:val="24"/>
          <w:szCs w:val="24"/>
        </w:rPr>
        <w:t xml:space="preserve"> </w:t>
      </w:r>
      <w:r>
        <w:rPr>
          <w:rFonts w:eastAsia="方正仿宋_GBK" w:hint="eastAsia"/>
          <w:sz w:val="24"/>
          <w:szCs w:val="24"/>
        </w:rPr>
        <w:t>送达</w:t>
      </w:r>
    </w:p>
    <w:p w14:paraId="57F4C851"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（一）</w:t>
      </w:r>
      <w:r>
        <w:rPr>
          <w:rFonts w:eastAsia="方正仿宋_GBK" w:hint="eastAsia"/>
          <w:sz w:val="24"/>
          <w:szCs w:val="24"/>
        </w:rPr>
        <w:t>甲方确认下列通讯地址及联系人是乙方及司法机关向甲方邮寄送达书面文件的唯一通讯地址及联系人。乙方按下述通讯地址及联系人履行了通知义务，即视为甲方已收悉乙方送达的书面文件。甲方若变更通讯地址及联系人，应自变更之日起三日内书面通知乙方。否则，由此造成的未能通知、送达的责任由甲方自行承担。</w:t>
      </w:r>
    </w:p>
    <w:p w14:paraId="64B5BF6A"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通讯地址：</w:t>
      </w:r>
      <w:r>
        <w:rPr>
          <w:rFonts w:eastAsia="方正仿宋_GBK"/>
          <w:sz w:val="24"/>
          <w:szCs w:val="24"/>
        </w:rPr>
        <w:t xml:space="preserve">                                                                                                             </w:t>
      </w:r>
      <w:r>
        <w:rPr>
          <w:rFonts w:eastAsia="方正仿宋_GBK"/>
          <w:sz w:val="24"/>
          <w:szCs w:val="24"/>
        </w:rPr>
        <w:t xml:space="preserve">                 </w:t>
      </w:r>
    </w:p>
    <w:p w14:paraId="2B7D263E"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联系人：</w:t>
      </w:r>
      <w:r>
        <w:rPr>
          <w:rFonts w:eastAsia="方正仿宋_GBK"/>
          <w:sz w:val="24"/>
          <w:szCs w:val="24"/>
        </w:rPr>
        <w:t xml:space="preserve">                                                                                                                        </w:t>
      </w:r>
    </w:p>
    <w:p w14:paraId="7B30DF1A"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二）乙方确认下列通讯地址及联系人是甲方或司法机关向乙方邮寄送达书面文件的唯一通讯地址及联系人。甲方按下述通讯地址及联系人履行了通知义务，即视为乙方已收悉甲方送达的书面文件。乙方若变更通讯地址及联系人，应自变更之日起三日内书面</w:t>
      </w:r>
      <w:r>
        <w:rPr>
          <w:rFonts w:eastAsia="方正仿宋_GBK" w:hint="eastAsia"/>
          <w:sz w:val="24"/>
          <w:szCs w:val="24"/>
        </w:rPr>
        <w:t>通知甲方。否则，由此造成的未能通知、送达的责任由乙方自行承担。</w:t>
      </w:r>
    </w:p>
    <w:p w14:paraId="1CEBECB2"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通讯地址：</w:t>
      </w:r>
      <w:r>
        <w:rPr>
          <w:rFonts w:eastAsia="方正仿宋_GBK"/>
          <w:sz w:val="24"/>
          <w:szCs w:val="24"/>
        </w:rPr>
        <w:t xml:space="preserve">                                                                                                                  </w:t>
      </w:r>
    </w:p>
    <w:p w14:paraId="21E43312"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lastRenderedPageBreak/>
        <w:t>联系人：</w:t>
      </w:r>
      <w:r>
        <w:rPr>
          <w:rFonts w:eastAsia="方正仿宋_GBK"/>
          <w:sz w:val="24"/>
          <w:szCs w:val="24"/>
        </w:rPr>
        <w:t xml:space="preserve">                                                                                                    </w:t>
      </w:r>
      <w:r>
        <w:rPr>
          <w:rFonts w:eastAsia="方正仿宋_GBK"/>
          <w:sz w:val="24"/>
          <w:szCs w:val="24"/>
        </w:rPr>
        <w:t xml:space="preserve">                    </w:t>
      </w:r>
    </w:p>
    <w:p w14:paraId="4A87FB2D"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第八条</w:t>
      </w:r>
      <w:r>
        <w:rPr>
          <w:rFonts w:eastAsia="方正仿宋_GBK"/>
          <w:sz w:val="24"/>
          <w:szCs w:val="24"/>
        </w:rPr>
        <w:t xml:space="preserve">  </w:t>
      </w:r>
      <w:r>
        <w:rPr>
          <w:rFonts w:eastAsia="方正仿宋_GBK" w:hint="eastAsia"/>
          <w:sz w:val="24"/>
          <w:szCs w:val="24"/>
        </w:rPr>
        <w:t>其他</w:t>
      </w:r>
      <w:r>
        <w:rPr>
          <w:rFonts w:eastAsia="方正仿宋_GBK"/>
          <w:sz w:val="24"/>
          <w:szCs w:val="24"/>
        </w:rPr>
        <w:t xml:space="preserve">                                                                </w:t>
      </w:r>
    </w:p>
    <w:p w14:paraId="5DBBCBAE"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第九条</w:t>
      </w:r>
      <w:r>
        <w:rPr>
          <w:rFonts w:eastAsia="方正仿宋_GBK"/>
          <w:sz w:val="24"/>
          <w:szCs w:val="24"/>
        </w:rPr>
        <w:t xml:space="preserve"> </w:t>
      </w:r>
      <w:r>
        <w:rPr>
          <w:rFonts w:eastAsia="方正仿宋_GBK" w:hint="eastAsia"/>
          <w:sz w:val="24"/>
          <w:szCs w:val="24"/>
        </w:rPr>
        <w:t>本合同有效期自签订之日起至代理事项完成且律师服务费支付完毕时止。本合同有效期届满，如甲方需委托乙方继续提供法律服务，双方应另行订立合同。</w:t>
      </w:r>
    </w:p>
    <w:p w14:paraId="0881C65A"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第十条</w:t>
      </w:r>
      <w:r>
        <w:rPr>
          <w:rFonts w:eastAsia="方正仿宋_GBK"/>
          <w:sz w:val="24"/>
          <w:szCs w:val="24"/>
        </w:rPr>
        <w:t xml:space="preserve">  </w:t>
      </w:r>
      <w:r>
        <w:rPr>
          <w:rFonts w:eastAsia="方正仿宋_GBK" w:hint="eastAsia"/>
          <w:sz w:val="24"/>
          <w:szCs w:val="24"/>
        </w:rPr>
        <w:t>甲、乙双方在履行本合同中发生纠纷时，应协商解决。协商不成的，可以提请乙方所在地的司法行政部门或律师协会调解处理，也可以向甲方所在地人民法院提起诉讼。</w:t>
      </w:r>
    </w:p>
    <w:p w14:paraId="75A33300"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第十一条</w:t>
      </w:r>
      <w:r>
        <w:rPr>
          <w:rFonts w:eastAsia="方正仿宋_GBK"/>
          <w:sz w:val="24"/>
          <w:szCs w:val="24"/>
        </w:rPr>
        <w:t xml:space="preserve">  </w:t>
      </w:r>
      <w:r>
        <w:rPr>
          <w:rFonts w:eastAsia="方正仿宋_GBK" w:hint="eastAsia"/>
          <w:sz w:val="24"/>
          <w:szCs w:val="24"/>
        </w:rPr>
        <w:t>本合同一式</w:t>
      </w:r>
      <w:r>
        <w:rPr>
          <w:rFonts w:eastAsia="方正仿宋_GBK"/>
          <w:sz w:val="24"/>
          <w:szCs w:val="24"/>
        </w:rPr>
        <w:t xml:space="preserve">    </w:t>
      </w:r>
      <w:r>
        <w:rPr>
          <w:rFonts w:eastAsia="方正仿宋_GBK" w:hint="eastAsia"/>
          <w:sz w:val="24"/>
          <w:szCs w:val="24"/>
        </w:rPr>
        <w:t>份，甲方持</w:t>
      </w:r>
      <w:r>
        <w:rPr>
          <w:rFonts w:eastAsia="方正仿宋_GBK"/>
          <w:sz w:val="24"/>
          <w:szCs w:val="24"/>
        </w:rPr>
        <w:t xml:space="preserve">    </w:t>
      </w:r>
      <w:r>
        <w:rPr>
          <w:rFonts w:eastAsia="方正仿宋_GBK" w:hint="eastAsia"/>
          <w:sz w:val="24"/>
          <w:szCs w:val="24"/>
        </w:rPr>
        <w:t>份，乙方持</w:t>
      </w:r>
      <w:r>
        <w:rPr>
          <w:rFonts w:eastAsia="方正仿宋_GBK"/>
          <w:sz w:val="24"/>
          <w:szCs w:val="24"/>
        </w:rPr>
        <w:t xml:space="preserve">   </w:t>
      </w:r>
      <w:r>
        <w:rPr>
          <w:rFonts w:eastAsia="方正仿宋_GBK" w:hint="eastAsia"/>
          <w:sz w:val="24"/>
          <w:szCs w:val="24"/>
        </w:rPr>
        <w:t>份，具有同等法律效力。自双方法定代表人或授权代表签字并加盖公章后生效。未尽事宜，由双方共同协商并签订补充协议，补充协议与本合同具有同等法律效力。</w:t>
      </w:r>
    </w:p>
    <w:p w14:paraId="10E86BB5"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（以下无正文）</w:t>
      </w:r>
    </w:p>
    <w:p w14:paraId="3F78B707" w14:textId="77777777" w:rsidR="00752C22" w:rsidRDefault="00752C22">
      <w:pPr>
        <w:spacing w:line="400" w:lineRule="exact"/>
        <w:ind w:firstLineChars="200" w:firstLine="480"/>
        <w:rPr>
          <w:rFonts w:eastAsia="方正仿宋_GBK"/>
          <w:sz w:val="24"/>
          <w:szCs w:val="24"/>
        </w:rPr>
      </w:pPr>
    </w:p>
    <w:p w14:paraId="15124AD5" w14:textId="77777777" w:rsidR="00752C22" w:rsidRDefault="00921FAA">
      <w:pPr>
        <w:spacing w:line="400" w:lineRule="exact"/>
        <w:ind w:firstLineChars="200" w:firstLine="480"/>
        <w:rPr>
          <w:rFonts w:eastAsia="方正仿宋_GBK"/>
          <w:sz w:val="24"/>
          <w:szCs w:val="24"/>
        </w:rPr>
      </w:pPr>
      <w:r>
        <w:rPr>
          <w:rFonts w:eastAsia="方正仿宋_GBK" w:hint="eastAsia"/>
          <w:sz w:val="24"/>
          <w:szCs w:val="24"/>
        </w:rPr>
        <w:t>甲方：重庆金澜晟科技有限公司</w:t>
      </w:r>
      <w:r>
        <w:rPr>
          <w:rFonts w:eastAsia="方正仿宋_GBK"/>
          <w:sz w:val="24"/>
          <w:szCs w:val="24"/>
        </w:rPr>
        <w:t xml:space="preserve">                 </w:t>
      </w:r>
      <w:r>
        <w:rPr>
          <w:rFonts w:eastAsia="方正仿宋_GBK"/>
          <w:sz w:val="24"/>
          <w:szCs w:val="24"/>
        </w:rPr>
        <w:tab/>
      </w:r>
      <w:r>
        <w:rPr>
          <w:rFonts w:eastAsia="方正仿宋_GBK" w:hint="eastAsia"/>
          <w:sz w:val="24"/>
          <w:szCs w:val="24"/>
        </w:rPr>
        <w:t>乙方：</w:t>
      </w:r>
      <w:r>
        <w:rPr>
          <w:rFonts w:eastAsia="方正仿宋_GBK"/>
          <w:sz w:val="24"/>
          <w:szCs w:val="24"/>
        </w:rPr>
        <w:t xml:space="preserve"> </w:t>
      </w:r>
    </w:p>
    <w:p w14:paraId="79CD8533" w14:textId="77777777" w:rsidR="00752C22" w:rsidRDefault="00921FAA">
      <w:pPr>
        <w:spacing w:line="400" w:lineRule="exact"/>
        <w:rPr>
          <w:rFonts w:eastAsia="方正仿宋_GBK"/>
          <w:sz w:val="24"/>
          <w:szCs w:val="24"/>
        </w:rPr>
      </w:pPr>
      <w:r>
        <w:rPr>
          <w:rFonts w:eastAsia="方正仿宋_GBK"/>
          <w:sz w:val="24"/>
          <w:szCs w:val="24"/>
        </w:rPr>
        <w:t xml:space="preserve">          </w:t>
      </w:r>
      <w:r>
        <w:rPr>
          <w:rFonts w:eastAsia="方正仿宋_GBK" w:hint="eastAsia"/>
          <w:sz w:val="24"/>
          <w:szCs w:val="24"/>
        </w:rPr>
        <w:t>重庆经开区嘉誉实业发展有限公司</w:t>
      </w:r>
      <w:r>
        <w:rPr>
          <w:rFonts w:eastAsia="方正仿宋_GBK"/>
          <w:sz w:val="24"/>
          <w:szCs w:val="24"/>
        </w:rPr>
        <w:t xml:space="preserve">                </w:t>
      </w:r>
    </w:p>
    <w:p w14:paraId="5C7BDBBA" w14:textId="77777777" w:rsidR="00752C22" w:rsidRDefault="00921FAA">
      <w:pPr>
        <w:spacing w:line="400" w:lineRule="exact"/>
        <w:ind w:left="1680" w:hangingChars="700" w:hanging="1680"/>
        <w:jc w:val="left"/>
        <w:rPr>
          <w:rFonts w:eastAsia="方正仿宋_GBK"/>
          <w:sz w:val="24"/>
          <w:szCs w:val="24"/>
        </w:rPr>
      </w:pPr>
      <w:r>
        <w:rPr>
          <w:rFonts w:eastAsia="方正仿宋_GBK"/>
          <w:sz w:val="24"/>
          <w:szCs w:val="24"/>
        </w:rPr>
        <w:t xml:space="preserve">    </w:t>
      </w:r>
    </w:p>
    <w:p w14:paraId="16A9657C" w14:textId="77777777" w:rsidR="00752C22" w:rsidRDefault="00921FAA">
      <w:pPr>
        <w:spacing w:line="400" w:lineRule="exact"/>
        <w:ind w:leftChars="300" w:left="1800" w:hangingChars="400" w:hanging="960"/>
        <w:jc w:val="left"/>
        <w:rPr>
          <w:rFonts w:eastAsia="方正仿宋_GBK"/>
          <w:sz w:val="24"/>
          <w:szCs w:val="24"/>
        </w:rPr>
      </w:pPr>
      <w:r>
        <w:rPr>
          <w:rFonts w:eastAsia="方正仿宋_GBK" w:hint="eastAsia"/>
          <w:sz w:val="24"/>
          <w:szCs w:val="24"/>
        </w:rPr>
        <w:t>法定代表人或授权代表：</w:t>
      </w:r>
      <w:r>
        <w:rPr>
          <w:rFonts w:eastAsia="方正仿宋_GBK"/>
          <w:sz w:val="24"/>
          <w:szCs w:val="24"/>
        </w:rPr>
        <w:t xml:space="preserve">                    </w:t>
      </w:r>
      <w:r>
        <w:rPr>
          <w:rFonts w:eastAsia="方正仿宋_GBK" w:hint="eastAsia"/>
          <w:sz w:val="24"/>
          <w:szCs w:val="24"/>
        </w:rPr>
        <w:t>法定代表人或授权代表：</w:t>
      </w:r>
      <w:r>
        <w:rPr>
          <w:rFonts w:eastAsia="方正仿宋_GBK"/>
          <w:sz w:val="24"/>
          <w:szCs w:val="24"/>
        </w:rPr>
        <w:t xml:space="preserve">  </w:t>
      </w:r>
    </w:p>
    <w:p w14:paraId="7BA703A2" w14:textId="77777777" w:rsidR="00752C22" w:rsidRDefault="00921FAA">
      <w:pPr>
        <w:spacing w:line="400" w:lineRule="exact"/>
        <w:ind w:leftChars="300" w:left="1800" w:hangingChars="400" w:hanging="960"/>
        <w:jc w:val="left"/>
        <w:rPr>
          <w:rFonts w:eastAsia="方正仿宋_GBK"/>
          <w:sz w:val="24"/>
          <w:szCs w:val="24"/>
        </w:rPr>
      </w:pPr>
      <w:r>
        <w:rPr>
          <w:rFonts w:eastAsia="方正仿宋_GBK" w:hint="eastAsia"/>
          <w:sz w:val="24"/>
          <w:szCs w:val="24"/>
        </w:rPr>
        <w:t>联系电话：</w:t>
      </w:r>
      <w:r>
        <w:rPr>
          <w:rFonts w:eastAsia="方正仿宋_GBK" w:hint="eastAsia"/>
          <w:sz w:val="24"/>
          <w:szCs w:val="24"/>
        </w:rPr>
        <w:t xml:space="preserve">              </w:t>
      </w:r>
      <w:r>
        <w:rPr>
          <w:rFonts w:eastAsia="方正仿宋_GBK" w:hint="eastAsia"/>
          <w:sz w:val="24"/>
          <w:szCs w:val="24"/>
        </w:rPr>
        <w:t xml:space="preserve">                 </w:t>
      </w:r>
      <w:r>
        <w:rPr>
          <w:rFonts w:eastAsia="方正仿宋_GBK" w:hint="eastAsia"/>
          <w:sz w:val="24"/>
          <w:szCs w:val="24"/>
        </w:rPr>
        <w:t>联系电话：</w:t>
      </w:r>
    </w:p>
    <w:p w14:paraId="514369E4" w14:textId="77777777" w:rsidR="00752C22" w:rsidRDefault="00921FAA">
      <w:pPr>
        <w:spacing w:line="400" w:lineRule="exact"/>
        <w:ind w:leftChars="300" w:left="1800" w:hangingChars="400" w:hanging="960"/>
        <w:jc w:val="left"/>
        <w:rPr>
          <w:rFonts w:eastAsia="方正仿宋_GBK"/>
          <w:sz w:val="24"/>
          <w:szCs w:val="24"/>
        </w:rPr>
      </w:pPr>
      <w:r>
        <w:rPr>
          <w:rFonts w:eastAsia="方正仿宋_GBK" w:hint="eastAsia"/>
          <w:sz w:val="24"/>
          <w:szCs w:val="24"/>
        </w:rPr>
        <w:t>通讯地址：</w:t>
      </w:r>
      <w:r>
        <w:rPr>
          <w:rFonts w:eastAsia="方正仿宋_GBK" w:hint="eastAsia"/>
          <w:sz w:val="24"/>
          <w:szCs w:val="24"/>
        </w:rPr>
        <w:t xml:space="preserve">                               </w:t>
      </w:r>
      <w:r>
        <w:rPr>
          <w:rFonts w:eastAsia="方正仿宋_GBK" w:hint="eastAsia"/>
          <w:sz w:val="24"/>
          <w:szCs w:val="24"/>
        </w:rPr>
        <w:t>通讯地址：</w:t>
      </w:r>
      <w:r>
        <w:rPr>
          <w:rFonts w:eastAsia="方正仿宋_GBK"/>
          <w:sz w:val="24"/>
          <w:szCs w:val="24"/>
        </w:rPr>
        <w:t xml:space="preserve">                               </w:t>
      </w:r>
      <w:r>
        <w:rPr>
          <w:rFonts w:eastAsia="方正仿宋_GBK" w:hint="eastAsia"/>
          <w:sz w:val="24"/>
          <w:szCs w:val="24"/>
        </w:rPr>
        <w:t>年</w:t>
      </w:r>
      <w:r>
        <w:rPr>
          <w:rFonts w:eastAsia="方正仿宋_GBK"/>
          <w:sz w:val="24"/>
          <w:szCs w:val="24"/>
        </w:rPr>
        <w:t xml:space="preserve">   </w:t>
      </w:r>
      <w:r>
        <w:rPr>
          <w:rFonts w:eastAsia="方正仿宋_GBK" w:hint="eastAsia"/>
          <w:sz w:val="24"/>
          <w:szCs w:val="24"/>
        </w:rPr>
        <w:t>月</w:t>
      </w:r>
      <w:r>
        <w:rPr>
          <w:rFonts w:eastAsia="方正仿宋_GBK"/>
          <w:sz w:val="24"/>
          <w:szCs w:val="24"/>
        </w:rPr>
        <w:t xml:space="preserve">   </w:t>
      </w:r>
      <w:r>
        <w:rPr>
          <w:rFonts w:eastAsia="方正仿宋_GBK" w:hint="eastAsia"/>
          <w:sz w:val="24"/>
          <w:szCs w:val="24"/>
        </w:rPr>
        <w:t>日</w:t>
      </w:r>
      <w:r>
        <w:rPr>
          <w:rFonts w:eastAsia="方正仿宋_GBK"/>
          <w:sz w:val="24"/>
          <w:szCs w:val="24"/>
        </w:rPr>
        <w:t xml:space="preserve">                           </w:t>
      </w:r>
      <w:r>
        <w:rPr>
          <w:rFonts w:eastAsia="方正仿宋_GBK" w:hint="eastAsia"/>
          <w:sz w:val="24"/>
          <w:szCs w:val="24"/>
        </w:rPr>
        <w:t>年</w:t>
      </w:r>
      <w:r>
        <w:rPr>
          <w:rFonts w:eastAsia="方正仿宋_GBK"/>
          <w:sz w:val="24"/>
          <w:szCs w:val="24"/>
        </w:rPr>
        <w:t xml:space="preserve">   </w:t>
      </w:r>
      <w:r>
        <w:rPr>
          <w:rFonts w:eastAsia="方正仿宋_GBK" w:hint="eastAsia"/>
          <w:sz w:val="24"/>
          <w:szCs w:val="24"/>
        </w:rPr>
        <w:t>月</w:t>
      </w:r>
      <w:r>
        <w:rPr>
          <w:rFonts w:eastAsia="方正仿宋_GBK"/>
          <w:sz w:val="24"/>
          <w:szCs w:val="24"/>
        </w:rPr>
        <w:t xml:space="preserve">   </w:t>
      </w:r>
      <w:r>
        <w:rPr>
          <w:rFonts w:eastAsia="方正仿宋_GBK" w:hint="eastAsia"/>
          <w:sz w:val="24"/>
          <w:szCs w:val="24"/>
        </w:rPr>
        <w:t>日</w:t>
      </w:r>
    </w:p>
    <w:p w14:paraId="22423C67" w14:textId="77777777" w:rsidR="00752C22" w:rsidRDefault="00752C22">
      <w:pPr>
        <w:spacing w:line="400" w:lineRule="exact"/>
        <w:rPr>
          <w:rFonts w:eastAsia="方正仿宋_GBK"/>
          <w:sz w:val="24"/>
          <w:szCs w:val="24"/>
        </w:rPr>
      </w:pPr>
    </w:p>
    <w:p w14:paraId="6213F676" w14:textId="77777777" w:rsidR="00752C22" w:rsidRDefault="00752C22">
      <w:pPr>
        <w:pStyle w:val="2"/>
        <w:spacing w:before="0" w:after="0" w:line="360" w:lineRule="auto"/>
        <w:jc w:val="center"/>
        <w:rPr>
          <w:rFonts w:eastAsia="方正仿宋_GBK"/>
        </w:rPr>
      </w:pPr>
    </w:p>
    <w:p w14:paraId="32E2EBCD" w14:textId="77777777" w:rsidR="00752C22" w:rsidRDefault="00752C22">
      <w:pPr>
        <w:pStyle w:val="2"/>
        <w:spacing w:before="0" w:after="0" w:line="360" w:lineRule="auto"/>
        <w:jc w:val="center"/>
        <w:rPr>
          <w:rFonts w:eastAsia="方正仿宋_GBK"/>
        </w:rPr>
      </w:pPr>
    </w:p>
    <w:p w14:paraId="467CF6A2" w14:textId="77777777" w:rsidR="00752C22" w:rsidRDefault="00752C22">
      <w:pPr>
        <w:pStyle w:val="2"/>
        <w:spacing w:before="0" w:after="0" w:line="360" w:lineRule="auto"/>
        <w:jc w:val="center"/>
        <w:rPr>
          <w:rFonts w:eastAsia="方正仿宋_GBK"/>
        </w:rPr>
      </w:pPr>
    </w:p>
    <w:p w14:paraId="430E728D" w14:textId="77777777" w:rsidR="00752C22" w:rsidRDefault="00752C22">
      <w:pPr>
        <w:pStyle w:val="2"/>
        <w:spacing w:before="0" w:after="0" w:line="360" w:lineRule="auto"/>
        <w:jc w:val="center"/>
        <w:rPr>
          <w:rFonts w:eastAsia="方正仿宋_GBK"/>
        </w:rPr>
      </w:pPr>
    </w:p>
    <w:p w14:paraId="1C4D72ED" w14:textId="77777777" w:rsidR="00752C22" w:rsidRDefault="00752C22">
      <w:pPr>
        <w:pStyle w:val="2"/>
        <w:spacing w:before="0" w:after="0" w:line="360" w:lineRule="auto"/>
        <w:jc w:val="center"/>
        <w:rPr>
          <w:rFonts w:eastAsia="方正仿宋_GBK"/>
        </w:rPr>
      </w:pPr>
    </w:p>
    <w:p w14:paraId="623EB08F" w14:textId="77777777" w:rsidR="00752C22" w:rsidRDefault="00752C22">
      <w:pPr>
        <w:pStyle w:val="2"/>
        <w:spacing w:before="0" w:after="0" w:line="360" w:lineRule="auto"/>
        <w:jc w:val="center"/>
        <w:rPr>
          <w:rFonts w:eastAsia="方正仿宋_GBK"/>
        </w:rPr>
      </w:pPr>
    </w:p>
    <w:p w14:paraId="1A083C36" w14:textId="77777777" w:rsidR="00752C22" w:rsidRDefault="00752C22">
      <w:pPr>
        <w:pStyle w:val="2"/>
        <w:spacing w:before="0" w:after="0" w:line="360" w:lineRule="auto"/>
        <w:jc w:val="center"/>
        <w:rPr>
          <w:rFonts w:eastAsia="方正仿宋_GBK"/>
        </w:rPr>
      </w:pPr>
    </w:p>
    <w:p w14:paraId="48FAAA6D" w14:textId="77777777" w:rsidR="00752C22" w:rsidRDefault="00752C22"/>
    <w:p w14:paraId="5368E406" w14:textId="77777777" w:rsidR="00752C22" w:rsidRDefault="00752C22"/>
    <w:p w14:paraId="7A009E81" w14:textId="77777777" w:rsidR="00752C22" w:rsidRDefault="00752C22"/>
    <w:p w14:paraId="04CDC363" w14:textId="77777777" w:rsidR="00752C22" w:rsidRDefault="00921FAA">
      <w:pPr>
        <w:pStyle w:val="2"/>
        <w:spacing w:before="0" w:after="0" w:line="360" w:lineRule="auto"/>
        <w:jc w:val="center"/>
        <w:rPr>
          <w:rFonts w:ascii="Times New Roman" w:eastAsia="方正小标宋_GBK" w:hAnsi="Times New Roman" w:cs="Times New Roman"/>
          <w:b w:val="0"/>
          <w:sz w:val="36"/>
          <w:szCs w:val="30"/>
        </w:rPr>
      </w:pPr>
      <w:bookmarkStart w:id="59" w:name="_Toc12789072"/>
      <w:bookmarkStart w:id="60" w:name="_Toc466546936"/>
      <w:r>
        <w:rPr>
          <w:rFonts w:ascii="Times New Roman" w:eastAsia="方正小标宋_GBK" w:hAnsi="Times New Roman" w:cs="Times New Roman" w:hint="eastAsia"/>
          <w:b w:val="0"/>
          <w:sz w:val="36"/>
          <w:szCs w:val="30"/>
        </w:rPr>
        <w:lastRenderedPageBreak/>
        <w:t>第七篇</w:t>
      </w:r>
      <w:r>
        <w:rPr>
          <w:rFonts w:ascii="Times New Roman" w:eastAsia="方正小标宋_GBK" w:hAnsi="Times New Roman" w:cs="Times New Roman"/>
          <w:b w:val="0"/>
          <w:sz w:val="36"/>
          <w:szCs w:val="30"/>
        </w:rPr>
        <w:t xml:space="preserve">  </w:t>
      </w:r>
      <w:bookmarkEnd w:id="59"/>
      <w:r>
        <w:rPr>
          <w:rFonts w:ascii="Times New Roman" w:eastAsia="方正小标宋_GBK" w:hAnsi="Times New Roman" w:cs="Times New Roman" w:hint="eastAsia"/>
          <w:b w:val="0"/>
          <w:sz w:val="36"/>
          <w:szCs w:val="30"/>
        </w:rPr>
        <w:t>响应文件编制要求</w:t>
      </w:r>
      <w:bookmarkEnd w:id="60"/>
    </w:p>
    <w:p w14:paraId="64CD5EA4" w14:textId="77777777" w:rsidR="00752C22" w:rsidRDefault="00921FAA">
      <w:pPr>
        <w:spacing w:line="440" w:lineRule="exact"/>
        <w:ind w:firstLineChars="200" w:firstLine="480"/>
        <w:rPr>
          <w:rFonts w:eastAsia="方正仿宋_GBK"/>
          <w:sz w:val="24"/>
          <w:szCs w:val="24"/>
        </w:rPr>
      </w:pPr>
      <w:r>
        <w:rPr>
          <w:rFonts w:eastAsia="方正仿宋_GBK" w:hint="eastAsia"/>
          <w:sz w:val="24"/>
          <w:szCs w:val="24"/>
        </w:rPr>
        <w:t>一、经济部分</w:t>
      </w:r>
    </w:p>
    <w:p w14:paraId="35B4A3D4" w14:textId="77777777" w:rsidR="00752C22" w:rsidRDefault="00921FAA">
      <w:pPr>
        <w:spacing w:line="440" w:lineRule="exact"/>
        <w:ind w:firstLineChars="200" w:firstLine="480"/>
        <w:rPr>
          <w:rFonts w:eastAsia="方正仿宋_GBK"/>
          <w:sz w:val="24"/>
          <w:szCs w:val="24"/>
        </w:rPr>
      </w:pPr>
      <w:r>
        <w:rPr>
          <w:rFonts w:eastAsia="方正仿宋_GBK" w:hint="eastAsia"/>
          <w:sz w:val="24"/>
          <w:szCs w:val="24"/>
        </w:rPr>
        <w:t>（一）竞争性磋商报价函</w:t>
      </w:r>
    </w:p>
    <w:p w14:paraId="6DFDC538" w14:textId="77777777" w:rsidR="00752C22" w:rsidRDefault="00921FAA">
      <w:pPr>
        <w:spacing w:line="440" w:lineRule="exact"/>
        <w:ind w:firstLineChars="200" w:firstLine="480"/>
        <w:rPr>
          <w:rFonts w:eastAsia="方正仿宋_GBK"/>
          <w:sz w:val="24"/>
          <w:szCs w:val="24"/>
        </w:rPr>
      </w:pPr>
      <w:r>
        <w:rPr>
          <w:rFonts w:eastAsia="方正仿宋_GBK" w:hint="eastAsia"/>
          <w:sz w:val="24"/>
          <w:szCs w:val="24"/>
        </w:rPr>
        <w:t>（二）明细报价表</w:t>
      </w:r>
    </w:p>
    <w:p w14:paraId="3B83E0F1" w14:textId="77777777" w:rsidR="00752C22" w:rsidRDefault="00921FAA">
      <w:pPr>
        <w:spacing w:line="440" w:lineRule="exact"/>
        <w:ind w:firstLineChars="200" w:firstLine="480"/>
        <w:rPr>
          <w:rFonts w:eastAsia="方正仿宋_GBK"/>
          <w:sz w:val="24"/>
          <w:szCs w:val="24"/>
        </w:rPr>
      </w:pPr>
      <w:r>
        <w:rPr>
          <w:rFonts w:eastAsia="方正仿宋_GBK" w:hint="eastAsia"/>
          <w:sz w:val="24"/>
          <w:szCs w:val="24"/>
        </w:rPr>
        <w:t>二、服务部分</w:t>
      </w:r>
    </w:p>
    <w:p w14:paraId="4D595118" w14:textId="77777777" w:rsidR="00752C22" w:rsidRDefault="00921FAA">
      <w:pPr>
        <w:spacing w:line="440" w:lineRule="exact"/>
        <w:ind w:firstLineChars="350" w:firstLine="840"/>
        <w:rPr>
          <w:rFonts w:eastAsia="方正仿宋_GBK"/>
          <w:sz w:val="24"/>
          <w:szCs w:val="24"/>
        </w:rPr>
      </w:pPr>
      <w:r>
        <w:rPr>
          <w:rFonts w:eastAsia="方正仿宋_GBK" w:hint="eastAsia"/>
          <w:sz w:val="24"/>
          <w:szCs w:val="24"/>
        </w:rPr>
        <w:t>服务响应偏离表</w:t>
      </w:r>
    </w:p>
    <w:p w14:paraId="7688F3DC" w14:textId="77777777" w:rsidR="00752C22" w:rsidRDefault="00921FAA">
      <w:pPr>
        <w:spacing w:line="440" w:lineRule="exact"/>
        <w:ind w:firstLineChars="200" w:firstLine="480"/>
        <w:rPr>
          <w:rFonts w:eastAsia="方正仿宋_GBK"/>
          <w:sz w:val="24"/>
          <w:szCs w:val="24"/>
        </w:rPr>
      </w:pPr>
      <w:r>
        <w:rPr>
          <w:rFonts w:eastAsia="方正仿宋_GBK" w:hint="eastAsia"/>
          <w:sz w:val="24"/>
          <w:szCs w:val="24"/>
        </w:rPr>
        <w:t>三、商务部分</w:t>
      </w:r>
    </w:p>
    <w:p w14:paraId="7F003F92" w14:textId="77777777" w:rsidR="00752C22" w:rsidRDefault="00921FAA">
      <w:pPr>
        <w:spacing w:line="440" w:lineRule="exact"/>
        <w:ind w:firstLineChars="200" w:firstLine="480"/>
        <w:rPr>
          <w:rFonts w:eastAsia="方正仿宋_GBK"/>
          <w:sz w:val="24"/>
          <w:szCs w:val="24"/>
        </w:rPr>
      </w:pPr>
      <w:r>
        <w:rPr>
          <w:rFonts w:eastAsia="方正仿宋_GBK" w:hint="eastAsia"/>
          <w:sz w:val="24"/>
          <w:szCs w:val="24"/>
        </w:rPr>
        <w:t>（一）商务响应偏离表</w:t>
      </w:r>
    </w:p>
    <w:p w14:paraId="4793BF98" w14:textId="77777777" w:rsidR="00752C22" w:rsidRDefault="00921FAA">
      <w:pPr>
        <w:spacing w:line="440" w:lineRule="exact"/>
        <w:ind w:firstLineChars="200" w:firstLine="480"/>
        <w:rPr>
          <w:rFonts w:eastAsia="方正仿宋_GBK"/>
          <w:sz w:val="24"/>
          <w:szCs w:val="24"/>
        </w:rPr>
      </w:pPr>
      <w:r>
        <w:rPr>
          <w:rFonts w:eastAsia="方正仿宋_GBK" w:hint="eastAsia"/>
          <w:sz w:val="24"/>
          <w:szCs w:val="24"/>
        </w:rPr>
        <w:t>（二）其它优惠服务承诺</w:t>
      </w:r>
    </w:p>
    <w:p w14:paraId="0A2A184B" w14:textId="77777777" w:rsidR="00752C22" w:rsidRDefault="00921FAA">
      <w:pPr>
        <w:spacing w:line="440" w:lineRule="exact"/>
        <w:ind w:firstLineChars="200" w:firstLine="480"/>
        <w:rPr>
          <w:rFonts w:eastAsia="方正仿宋_GBK"/>
          <w:sz w:val="24"/>
          <w:szCs w:val="24"/>
        </w:rPr>
      </w:pPr>
      <w:r>
        <w:rPr>
          <w:rFonts w:eastAsia="方正仿宋_GBK" w:hint="eastAsia"/>
          <w:sz w:val="24"/>
          <w:szCs w:val="24"/>
        </w:rPr>
        <w:t>四、资格条件及其他</w:t>
      </w:r>
    </w:p>
    <w:p w14:paraId="0BF2A235" w14:textId="77777777" w:rsidR="00752C22" w:rsidRDefault="00921FAA">
      <w:pPr>
        <w:snapToGrid w:val="0"/>
        <w:spacing w:line="400" w:lineRule="exact"/>
        <w:ind w:firstLineChars="200" w:firstLine="480"/>
        <w:rPr>
          <w:rFonts w:eastAsia="方正仿宋_GBK"/>
          <w:color w:val="FF0000"/>
          <w:sz w:val="24"/>
          <w:szCs w:val="24"/>
        </w:rPr>
      </w:pPr>
      <w:r>
        <w:rPr>
          <w:rFonts w:eastAsia="方正仿宋_GBK" w:hint="eastAsia"/>
          <w:sz w:val="24"/>
          <w:szCs w:val="24"/>
        </w:rPr>
        <w:t>（一）营业执照（副本）或事业单位法人证书（副本）复印件或个体工商户营业执照</w:t>
      </w:r>
    </w:p>
    <w:p w14:paraId="76457E21" w14:textId="77777777" w:rsidR="00752C22" w:rsidRDefault="00921FAA">
      <w:pPr>
        <w:snapToGrid w:val="0"/>
        <w:spacing w:line="400" w:lineRule="exact"/>
        <w:ind w:firstLineChars="200" w:firstLine="480"/>
        <w:rPr>
          <w:rFonts w:eastAsia="方正仿宋_GBK"/>
          <w:sz w:val="24"/>
          <w:szCs w:val="24"/>
        </w:rPr>
      </w:pPr>
      <w:r>
        <w:rPr>
          <w:rFonts w:eastAsia="方正仿宋_GBK" w:hint="eastAsia"/>
          <w:sz w:val="24"/>
          <w:szCs w:val="24"/>
        </w:rPr>
        <w:t>（二）组织机构代码证复印件</w:t>
      </w:r>
    </w:p>
    <w:p w14:paraId="63049EA3" w14:textId="77777777" w:rsidR="00752C22" w:rsidRDefault="00921FAA">
      <w:pPr>
        <w:snapToGrid w:val="0"/>
        <w:spacing w:line="400" w:lineRule="exact"/>
        <w:ind w:firstLineChars="200" w:firstLine="480"/>
        <w:rPr>
          <w:rFonts w:eastAsia="方正仿宋_GBK"/>
          <w:sz w:val="24"/>
          <w:szCs w:val="24"/>
        </w:rPr>
      </w:pPr>
      <w:r>
        <w:rPr>
          <w:rFonts w:eastAsia="方正仿宋_GBK" w:hint="eastAsia"/>
          <w:sz w:val="24"/>
          <w:szCs w:val="24"/>
        </w:rPr>
        <w:t>（三）法定代表人身份证明书（格式）</w:t>
      </w:r>
    </w:p>
    <w:p w14:paraId="4346CDB9" w14:textId="77777777" w:rsidR="00752C22" w:rsidRDefault="00921FAA">
      <w:pPr>
        <w:snapToGrid w:val="0"/>
        <w:spacing w:line="400" w:lineRule="exact"/>
        <w:ind w:firstLineChars="200" w:firstLine="480"/>
        <w:rPr>
          <w:rFonts w:eastAsia="方正仿宋_GBK"/>
          <w:sz w:val="24"/>
          <w:szCs w:val="24"/>
        </w:rPr>
      </w:pPr>
      <w:r>
        <w:rPr>
          <w:rFonts w:eastAsia="方正仿宋_GBK" w:hint="eastAsia"/>
          <w:sz w:val="24"/>
          <w:szCs w:val="24"/>
        </w:rPr>
        <w:t>（四）法定代表人授权委托书（格式）</w:t>
      </w:r>
    </w:p>
    <w:p w14:paraId="0E4F0B60" w14:textId="77777777" w:rsidR="00752C22" w:rsidRDefault="00921FAA">
      <w:pPr>
        <w:snapToGrid w:val="0"/>
        <w:spacing w:line="400" w:lineRule="exact"/>
        <w:ind w:firstLineChars="200" w:firstLine="480"/>
        <w:rPr>
          <w:rFonts w:eastAsia="方正仿宋_GBK"/>
          <w:sz w:val="24"/>
          <w:szCs w:val="24"/>
        </w:rPr>
      </w:pPr>
      <w:r>
        <w:rPr>
          <w:rFonts w:eastAsia="方正仿宋_GBK" w:hint="eastAsia"/>
          <w:sz w:val="24"/>
          <w:szCs w:val="24"/>
        </w:rPr>
        <w:t>（五）上一年度财务状况报告（表）复印件，本年度新成立的公司提供提交响应文件截止时间前一个月的财务状况报告（表）复印件</w:t>
      </w:r>
    </w:p>
    <w:p w14:paraId="09741B33" w14:textId="77777777" w:rsidR="00752C22" w:rsidRDefault="00921FAA">
      <w:pPr>
        <w:snapToGrid w:val="0"/>
        <w:spacing w:line="400" w:lineRule="exact"/>
        <w:ind w:firstLineChars="200" w:firstLine="480"/>
        <w:rPr>
          <w:rFonts w:eastAsia="方正仿宋_GBK"/>
          <w:sz w:val="24"/>
          <w:szCs w:val="24"/>
        </w:rPr>
      </w:pPr>
      <w:r>
        <w:rPr>
          <w:rFonts w:eastAsia="方正仿宋_GBK" w:hint="eastAsia"/>
          <w:sz w:val="24"/>
          <w:szCs w:val="24"/>
        </w:rPr>
        <w:t>（六）书面声明（格式）</w:t>
      </w:r>
    </w:p>
    <w:p w14:paraId="46442548" w14:textId="77777777" w:rsidR="00752C22" w:rsidRDefault="00921FAA">
      <w:pPr>
        <w:snapToGrid w:val="0"/>
        <w:spacing w:line="400" w:lineRule="exact"/>
        <w:ind w:firstLineChars="200" w:firstLine="480"/>
        <w:rPr>
          <w:rFonts w:eastAsia="方正仿宋_GBK"/>
          <w:sz w:val="24"/>
          <w:szCs w:val="24"/>
        </w:rPr>
      </w:pPr>
      <w:r>
        <w:rPr>
          <w:rFonts w:eastAsia="方正仿宋_GBK" w:hint="eastAsia"/>
          <w:sz w:val="24"/>
          <w:szCs w:val="24"/>
        </w:rPr>
        <w:t>（七）税务登记证（副本）复印件和社会保险缴纳证明材料</w:t>
      </w:r>
    </w:p>
    <w:p w14:paraId="3F570603" w14:textId="77777777" w:rsidR="00752C22" w:rsidRDefault="00921FAA">
      <w:pPr>
        <w:snapToGrid w:val="0"/>
        <w:spacing w:line="440" w:lineRule="exact"/>
        <w:ind w:firstLineChars="200" w:firstLine="480"/>
        <w:rPr>
          <w:rFonts w:eastAsia="方正仿宋_GBK"/>
          <w:sz w:val="24"/>
          <w:szCs w:val="24"/>
        </w:rPr>
      </w:pPr>
      <w:r>
        <w:rPr>
          <w:rFonts w:eastAsia="方正仿宋_GBK" w:hint="eastAsia"/>
          <w:sz w:val="24"/>
          <w:szCs w:val="24"/>
        </w:rPr>
        <w:t>（八）信用中国网站及中国政府采购网查询结果（查询时间为本项目采购公告发布之日起至递交响应文件截止时间前）</w:t>
      </w:r>
    </w:p>
    <w:p w14:paraId="088E662D" w14:textId="77777777" w:rsidR="00752C22" w:rsidRDefault="00921FAA">
      <w:pPr>
        <w:snapToGrid w:val="0"/>
        <w:spacing w:line="440" w:lineRule="exact"/>
        <w:ind w:firstLineChars="200" w:firstLine="480"/>
        <w:rPr>
          <w:rFonts w:eastAsia="方正仿宋_GBK"/>
          <w:sz w:val="24"/>
          <w:szCs w:val="24"/>
        </w:rPr>
      </w:pPr>
      <w:r>
        <w:rPr>
          <w:rFonts w:eastAsia="方正仿宋_GBK"/>
          <w:sz w:val="24"/>
          <w:szCs w:val="24"/>
        </w:rPr>
        <w:t xml:space="preserve">1. </w:t>
      </w:r>
      <w:r>
        <w:rPr>
          <w:rFonts w:eastAsia="方正仿宋_GBK" w:hint="eastAsia"/>
          <w:sz w:val="24"/>
          <w:szCs w:val="24"/>
        </w:rPr>
        <w:t>信用中国网站（</w:t>
      </w:r>
      <w:hyperlink r:id="rId17" w:history="1">
        <w:r>
          <w:rPr>
            <w:sz w:val="24"/>
            <w:szCs w:val="24"/>
          </w:rPr>
          <w:t>www.creditchina.gov.cn</w:t>
        </w:r>
      </w:hyperlink>
      <w:r>
        <w:rPr>
          <w:rFonts w:eastAsia="方正仿宋_GBK" w:hint="eastAsia"/>
          <w:sz w:val="24"/>
          <w:szCs w:val="24"/>
        </w:rPr>
        <w:t>）查询结果（提供查询结果网页打印件并加盖供应商公章）</w:t>
      </w:r>
    </w:p>
    <w:p w14:paraId="59F291F4" w14:textId="77777777" w:rsidR="00752C22" w:rsidRDefault="00921FAA">
      <w:pPr>
        <w:snapToGrid w:val="0"/>
        <w:spacing w:line="440" w:lineRule="exact"/>
        <w:ind w:firstLineChars="200" w:firstLine="480"/>
        <w:rPr>
          <w:rFonts w:eastAsia="方正仿宋_GBK"/>
          <w:sz w:val="24"/>
          <w:szCs w:val="24"/>
        </w:rPr>
      </w:pPr>
      <w:r>
        <w:rPr>
          <w:rFonts w:eastAsia="方正仿宋_GBK"/>
          <w:sz w:val="24"/>
          <w:szCs w:val="24"/>
        </w:rPr>
        <w:t>1.1“</w:t>
      </w:r>
      <w:r>
        <w:rPr>
          <w:rFonts w:eastAsia="方正仿宋_GBK" w:hint="eastAsia"/>
          <w:sz w:val="24"/>
          <w:szCs w:val="24"/>
        </w:rPr>
        <w:t>信用信息</w:t>
      </w:r>
      <w:r>
        <w:rPr>
          <w:rFonts w:eastAsia="方正仿宋_GBK"/>
          <w:sz w:val="24"/>
          <w:szCs w:val="24"/>
        </w:rPr>
        <w:t>”</w:t>
      </w:r>
      <w:r>
        <w:rPr>
          <w:rFonts w:eastAsia="方正仿宋_GBK" w:hint="eastAsia"/>
          <w:sz w:val="24"/>
          <w:szCs w:val="24"/>
        </w:rPr>
        <w:t>查询结果；</w:t>
      </w:r>
    </w:p>
    <w:p w14:paraId="49D63407" w14:textId="77777777" w:rsidR="00752C22" w:rsidRDefault="00921FAA">
      <w:pPr>
        <w:snapToGrid w:val="0"/>
        <w:spacing w:line="44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失信被执行人</w:t>
      </w:r>
      <w:r>
        <w:rPr>
          <w:rFonts w:eastAsia="方正仿宋_GBK"/>
          <w:sz w:val="24"/>
          <w:szCs w:val="24"/>
        </w:rPr>
        <w:t>”</w:t>
      </w:r>
      <w:r>
        <w:rPr>
          <w:rFonts w:eastAsia="方正仿宋_GBK" w:hint="eastAsia"/>
          <w:sz w:val="24"/>
          <w:szCs w:val="24"/>
        </w:rPr>
        <w:t>查询结果；</w:t>
      </w:r>
    </w:p>
    <w:p w14:paraId="3996CA15" w14:textId="77777777" w:rsidR="00752C22" w:rsidRDefault="00921FAA">
      <w:pPr>
        <w:snapToGrid w:val="0"/>
        <w:spacing w:line="44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重大税收违法案件当事人名单</w:t>
      </w:r>
      <w:r>
        <w:rPr>
          <w:rFonts w:eastAsia="方正仿宋_GBK"/>
          <w:sz w:val="24"/>
          <w:szCs w:val="24"/>
        </w:rPr>
        <w:t>”</w:t>
      </w:r>
      <w:r>
        <w:rPr>
          <w:rFonts w:eastAsia="方正仿宋_GBK" w:hint="eastAsia"/>
          <w:sz w:val="24"/>
          <w:szCs w:val="24"/>
        </w:rPr>
        <w:t>查询结果；</w:t>
      </w:r>
    </w:p>
    <w:p w14:paraId="68D363CA" w14:textId="77777777" w:rsidR="00752C22" w:rsidRDefault="00921FAA">
      <w:pPr>
        <w:snapToGrid w:val="0"/>
        <w:spacing w:line="440" w:lineRule="exact"/>
        <w:ind w:firstLineChars="200" w:firstLine="480"/>
        <w:rPr>
          <w:rFonts w:eastAsia="方正仿宋_GBK"/>
          <w:sz w:val="24"/>
          <w:szCs w:val="24"/>
        </w:rPr>
      </w:pPr>
      <w:r>
        <w:rPr>
          <w:rFonts w:eastAsia="方正仿宋_GBK"/>
          <w:sz w:val="24"/>
          <w:szCs w:val="24"/>
        </w:rPr>
        <w:t>1.4“</w:t>
      </w:r>
      <w:r>
        <w:rPr>
          <w:rFonts w:eastAsia="方正仿宋_GBK" w:hint="eastAsia"/>
          <w:sz w:val="24"/>
          <w:szCs w:val="24"/>
        </w:rPr>
        <w:t>政府行政许可与行政处罚</w:t>
      </w:r>
      <w:r>
        <w:rPr>
          <w:rFonts w:eastAsia="方正仿宋_GBK"/>
          <w:sz w:val="24"/>
          <w:szCs w:val="24"/>
        </w:rPr>
        <w:t>”</w:t>
      </w:r>
      <w:r>
        <w:rPr>
          <w:rFonts w:eastAsia="方正仿宋_GBK" w:hint="eastAsia"/>
          <w:sz w:val="24"/>
          <w:szCs w:val="24"/>
        </w:rPr>
        <w:t>查询结果。</w:t>
      </w:r>
    </w:p>
    <w:p w14:paraId="10A82642" w14:textId="77777777" w:rsidR="00752C22" w:rsidRDefault="00921FAA">
      <w:pPr>
        <w:snapToGrid w:val="0"/>
        <w:spacing w:line="440" w:lineRule="exact"/>
        <w:ind w:firstLineChars="200" w:firstLine="480"/>
        <w:rPr>
          <w:rFonts w:eastAsia="方正仿宋_GBK"/>
          <w:sz w:val="24"/>
          <w:szCs w:val="24"/>
        </w:rPr>
      </w:pPr>
      <w:r>
        <w:rPr>
          <w:rFonts w:eastAsia="方正仿宋_GBK"/>
          <w:sz w:val="24"/>
          <w:szCs w:val="24"/>
        </w:rPr>
        <w:t xml:space="preserve">2. </w:t>
      </w:r>
      <w:r>
        <w:rPr>
          <w:rFonts w:eastAsia="方正仿宋_GBK" w:hint="eastAsia"/>
          <w:sz w:val="24"/>
          <w:szCs w:val="24"/>
        </w:rPr>
        <w:t>中国政府采购网（</w:t>
      </w:r>
      <w:hyperlink r:id="rId18" w:history="1">
        <w:r>
          <w:rPr>
            <w:rFonts w:eastAsia="方正仿宋_GBK"/>
            <w:sz w:val="24"/>
            <w:szCs w:val="24"/>
          </w:rPr>
          <w:t>www.ccgp.gov.cn</w:t>
        </w:r>
      </w:hyperlink>
      <w:r>
        <w:rPr>
          <w:rFonts w:eastAsia="方正仿宋_GBK" w:hint="eastAsia"/>
          <w:sz w:val="24"/>
          <w:szCs w:val="24"/>
        </w:rPr>
        <w:t>）（提供查询结果网页打印件并加盖供应商公章）</w:t>
      </w:r>
    </w:p>
    <w:p w14:paraId="1DD07EB5" w14:textId="77777777" w:rsidR="00752C22" w:rsidRDefault="00921FAA">
      <w:pPr>
        <w:snapToGrid w:val="0"/>
        <w:spacing w:line="400" w:lineRule="exact"/>
        <w:ind w:firstLineChars="200" w:firstLine="480"/>
        <w:rPr>
          <w:rFonts w:eastAsia="方正仿宋_GBK"/>
          <w:sz w:val="24"/>
          <w:szCs w:val="24"/>
        </w:rPr>
      </w:pPr>
      <w:r>
        <w:rPr>
          <w:rFonts w:eastAsia="方正仿宋_GBK"/>
          <w:sz w:val="24"/>
          <w:szCs w:val="24"/>
        </w:rPr>
        <w:t>“</w:t>
      </w:r>
      <w:r>
        <w:rPr>
          <w:rFonts w:eastAsia="方正仿宋_GBK" w:hint="eastAsia"/>
          <w:sz w:val="24"/>
          <w:szCs w:val="24"/>
        </w:rPr>
        <w:t>政</w:t>
      </w:r>
      <w:r>
        <w:rPr>
          <w:rFonts w:eastAsia="方正仿宋_GBK" w:hint="eastAsia"/>
          <w:sz w:val="24"/>
          <w:szCs w:val="24"/>
        </w:rPr>
        <w:t>府采购严重违法失信行为记录名单</w:t>
      </w:r>
      <w:r>
        <w:rPr>
          <w:rFonts w:eastAsia="方正仿宋_GBK"/>
          <w:sz w:val="24"/>
          <w:szCs w:val="24"/>
        </w:rPr>
        <w:t>”</w:t>
      </w:r>
      <w:r>
        <w:rPr>
          <w:rFonts w:eastAsia="方正仿宋_GBK" w:hint="eastAsia"/>
          <w:sz w:val="24"/>
          <w:szCs w:val="24"/>
        </w:rPr>
        <w:t>查询结果。</w:t>
      </w:r>
    </w:p>
    <w:p w14:paraId="6299993A" w14:textId="77777777" w:rsidR="00752C22" w:rsidRDefault="00921FAA">
      <w:pPr>
        <w:snapToGrid w:val="0"/>
        <w:spacing w:line="400" w:lineRule="exact"/>
        <w:ind w:firstLineChars="200" w:firstLine="480"/>
        <w:rPr>
          <w:rFonts w:eastAsia="方正仿宋_GBK"/>
          <w:sz w:val="24"/>
          <w:szCs w:val="24"/>
        </w:rPr>
      </w:pPr>
      <w:r>
        <w:rPr>
          <w:rFonts w:eastAsia="方正仿宋_GBK" w:hint="eastAsia"/>
          <w:sz w:val="24"/>
          <w:szCs w:val="24"/>
        </w:rPr>
        <w:t>（九）特定资格条件证书或证明文件</w:t>
      </w:r>
    </w:p>
    <w:p w14:paraId="39983E1B" w14:textId="77777777" w:rsidR="00752C22" w:rsidRDefault="00921FAA">
      <w:pPr>
        <w:spacing w:line="440" w:lineRule="exact"/>
        <w:ind w:firstLineChars="200" w:firstLine="482"/>
        <w:rPr>
          <w:rFonts w:eastAsia="方正仿宋_GBK"/>
          <w:b/>
          <w:sz w:val="24"/>
          <w:szCs w:val="24"/>
        </w:rPr>
      </w:pPr>
      <w:r>
        <w:rPr>
          <w:rFonts w:eastAsia="方正仿宋_GBK" w:hint="eastAsia"/>
          <w:b/>
          <w:sz w:val="24"/>
          <w:szCs w:val="24"/>
        </w:rPr>
        <w:t>说明：供应商按</w:t>
      </w:r>
      <w:r>
        <w:rPr>
          <w:rFonts w:eastAsia="方正仿宋_GBK"/>
          <w:b/>
          <w:sz w:val="24"/>
          <w:szCs w:val="24"/>
        </w:rPr>
        <w:t>“</w:t>
      </w:r>
      <w:r>
        <w:rPr>
          <w:rFonts w:eastAsia="方正仿宋_GBK" w:hint="eastAsia"/>
          <w:b/>
          <w:sz w:val="24"/>
          <w:szCs w:val="24"/>
        </w:rPr>
        <w:t>三证合一</w:t>
      </w:r>
      <w:r>
        <w:rPr>
          <w:rFonts w:eastAsia="方正仿宋_GBK"/>
          <w:b/>
          <w:sz w:val="24"/>
          <w:szCs w:val="24"/>
        </w:rPr>
        <w:t>”</w:t>
      </w:r>
      <w:r>
        <w:rPr>
          <w:rFonts w:eastAsia="方正仿宋_GBK" w:hint="eastAsia"/>
          <w:b/>
          <w:sz w:val="24"/>
          <w:szCs w:val="24"/>
        </w:rPr>
        <w:t>登记制度办理营业执照的，组织机构代码证和税务登记证以供应商所提供的法人营业执照（副本）复印件为准</w:t>
      </w:r>
    </w:p>
    <w:p w14:paraId="20936B33" w14:textId="77777777" w:rsidR="00752C22" w:rsidRDefault="00921FAA">
      <w:pPr>
        <w:spacing w:line="440" w:lineRule="exact"/>
        <w:ind w:firstLineChars="200" w:firstLine="480"/>
        <w:rPr>
          <w:rFonts w:eastAsia="方正仿宋_GBK"/>
          <w:sz w:val="24"/>
          <w:szCs w:val="24"/>
        </w:rPr>
      </w:pPr>
      <w:r>
        <w:rPr>
          <w:rFonts w:eastAsia="方正仿宋_GBK" w:hint="eastAsia"/>
          <w:sz w:val="24"/>
          <w:szCs w:val="24"/>
        </w:rPr>
        <w:lastRenderedPageBreak/>
        <w:t>五、其他应提供的资料</w:t>
      </w:r>
    </w:p>
    <w:p w14:paraId="528451C0" w14:textId="77777777" w:rsidR="00752C22" w:rsidRDefault="00921FAA">
      <w:pPr>
        <w:spacing w:line="440" w:lineRule="exact"/>
        <w:ind w:firstLineChars="200" w:firstLine="480"/>
        <w:rPr>
          <w:rFonts w:eastAsia="方正仿宋_GBK"/>
          <w:sz w:val="24"/>
          <w:szCs w:val="24"/>
        </w:rPr>
      </w:pPr>
      <w:r>
        <w:rPr>
          <w:rFonts w:eastAsia="方正仿宋_GBK" w:hint="eastAsia"/>
          <w:sz w:val="24"/>
          <w:szCs w:val="24"/>
        </w:rPr>
        <w:t>（一）联合体共同联合协议（如果有）</w:t>
      </w:r>
    </w:p>
    <w:p w14:paraId="394124DE" w14:textId="77777777" w:rsidR="00752C22" w:rsidRDefault="00921FAA">
      <w:pPr>
        <w:spacing w:line="440" w:lineRule="exact"/>
        <w:ind w:firstLineChars="200" w:firstLine="480"/>
        <w:rPr>
          <w:rFonts w:eastAsia="方正仿宋_GBK"/>
          <w:sz w:val="24"/>
          <w:szCs w:val="24"/>
        </w:rPr>
      </w:pPr>
      <w:r>
        <w:rPr>
          <w:rFonts w:eastAsia="方正仿宋_GBK" w:hint="eastAsia"/>
          <w:sz w:val="24"/>
          <w:szCs w:val="24"/>
        </w:rPr>
        <w:t>（二）其他资料</w:t>
      </w:r>
    </w:p>
    <w:p w14:paraId="133024A1" w14:textId="77777777" w:rsidR="00752C22" w:rsidRDefault="00921FAA">
      <w:pPr>
        <w:spacing w:line="44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、保证金缴纳情况证明文件（如有）</w:t>
      </w:r>
    </w:p>
    <w:p w14:paraId="38F9EF02" w14:textId="77777777" w:rsidR="00752C22" w:rsidRDefault="00921FAA">
      <w:pPr>
        <w:spacing w:line="44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、其他与项目有关的资料</w:t>
      </w:r>
    </w:p>
    <w:p w14:paraId="45DF8CD8" w14:textId="77777777" w:rsidR="00752C22" w:rsidRDefault="00752C22">
      <w:pPr>
        <w:snapToGrid w:val="0"/>
        <w:spacing w:line="360" w:lineRule="auto"/>
        <w:rPr>
          <w:sz w:val="24"/>
          <w:szCs w:val="24"/>
          <w:bdr w:val="single" w:sz="4" w:space="0" w:color="auto"/>
        </w:rPr>
        <w:sectPr w:rsidR="00752C22">
          <w:footerReference w:type="even" r:id="rId19"/>
          <w:footerReference w:type="default" r:id="rId20"/>
          <w:pgSz w:w="11907" w:h="16840"/>
          <w:pgMar w:top="1134" w:right="1191" w:bottom="1134" w:left="1304" w:header="851" w:footer="992" w:gutter="0"/>
          <w:pgNumType w:fmt="numberInDash"/>
          <w:cols w:space="720"/>
          <w:docGrid w:linePitch="380" w:charSpace="-5735"/>
        </w:sectPr>
      </w:pPr>
    </w:p>
    <w:p w14:paraId="2C2B1E80" w14:textId="77777777" w:rsidR="00752C22" w:rsidRDefault="00921FAA">
      <w:pPr>
        <w:pStyle w:val="3"/>
        <w:spacing w:before="0" w:after="0" w:line="360" w:lineRule="auto"/>
        <w:rPr>
          <w:rFonts w:eastAsia="方正仿宋_GBK"/>
          <w:sz w:val="24"/>
          <w:szCs w:val="24"/>
        </w:rPr>
      </w:pPr>
      <w:bookmarkStart w:id="61" w:name="_Toc12789073"/>
      <w:bookmarkStart w:id="62" w:name="_Toc283382454"/>
      <w:bookmarkStart w:id="63" w:name="_Toc313888360"/>
      <w:bookmarkStart w:id="64" w:name="_Toc466546937"/>
      <w:bookmarkStart w:id="65" w:name="_Toc313008356"/>
      <w:bookmarkStart w:id="66" w:name="_Toc342913419"/>
      <w:r>
        <w:rPr>
          <w:rFonts w:eastAsia="方正仿宋_GBK" w:hint="eastAsia"/>
          <w:sz w:val="24"/>
          <w:szCs w:val="24"/>
        </w:rPr>
        <w:lastRenderedPageBreak/>
        <w:t>一、经济部分</w:t>
      </w:r>
      <w:bookmarkEnd w:id="61"/>
      <w:bookmarkEnd w:id="62"/>
      <w:bookmarkEnd w:id="63"/>
      <w:bookmarkEnd w:id="64"/>
      <w:bookmarkEnd w:id="65"/>
      <w:bookmarkEnd w:id="66"/>
    </w:p>
    <w:p w14:paraId="0D3DDAC9" w14:textId="77777777" w:rsidR="00752C22" w:rsidRDefault="00921FAA">
      <w:pPr>
        <w:tabs>
          <w:tab w:val="left" w:pos="6300"/>
        </w:tabs>
        <w:snapToGrid w:val="0"/>
        <w:spacing w:line="312" w:lineRule="auto"/>
        <w:ind w:firstLineChars="200" w:firstLine="480"/>
        <w:rPr>
          <w:rFonts w:eastAsia="方正仿宋_GBK"/>
          <w:sz w:val="24"/>
          <w:szCs w:val="24"/>
        </w:rPr>
      </w:pPr>
      <w:r>
        <w:rPr>
          <w:rFonts w:eastAsia="方正仿宋_GBK" w:hint="eastAsia"/>
          <w:sz w:val="24"/>
          <w:szCs w:val="24"/>
        </w:rPr>
        <w:t>（一）竞争性磋商报价函</w:t>
      </w:r>
    </w:p>
    <w:p w14:paraId="18FF1309" w14:textId="77777777" w:rsidR="00752C22" w:rsidRDefault="00921FAA">
      <w:pPr>
        <w:tabs>
          <w:tab w:val="left" w:pos="6300"/>
        </w:tabs>
        <w:snapToGrid w:val="0"/>
        <w:spacing w:line="480" w:lineRule="exact"/>
        <w:jc w:val="center"/>
        <w:outlineLvl w:val="0"/>
        <w:rPr>
          <w:rFonts w:eastAsia="方正仿宋_GBK"/>
          <w:b/>
          <w:szCs w:val="28"/>
        </w:rPr>
      </w:pPr>
      <w:r>
        <w:rPr>
          <w:rFonts w:eastAsia="方正仿宋_GBK" w:hint="eastAsia"/>
          <w:b/>
          <w:szCs w:val="28"/>
        </w:rPr>
        <w:t>竞争性磋商报价函</w:t>
      </w:r>
    </w:p>
    <w:p w14:paraId="0C89F4B9" w14:textId="77777777" w:rsidR="00752C22" w:rsidRDefault="00921FAA">
      <w:pPr>
        <w:tabs>
          <w:tab w:val="left" w:pos="6300"/>
        </w:tabs>
        <w:snapToGrid w:val="0"/>
        <w:spacing w:line="480" w:lineRule="exact"/>
        <w:rPr>
          <w:rFonts w:eastAsia="方正仿宋_GBK"/>
          <w:sz w:val="24"/>
          <w:szCs w:val="24"/>
        </w:rPr>
      </w:pPr>
      <w:r>
        <w:rPr>
          <w:rFonts w:eastAsia="方正仿宋_GBK" w:hint="eastAsia"/>
          <w:sz w:val="24"/>
          <w:szCs w:val="24"/>
          <w:u w:val="single"/>
        </w:rPr>
        <w:t>（采购人名称）</w:t>
      </w:r>
      <w:r>
        <w:rPr>
          <w:rFonts w:eastAsia="方正仿宋_GBK" w:hint="eastAsia"/>
          <w:sz w:val="24"/>
          <w:szCs w:val="24"/>
        </w:rPr>
        <w:t>：</w:t>
      </w:r>
    </w:p>
    <w:p w14:paraId="237E1661" w14:textId="77777777" w:rsidR="00752C22" w:rsidRDefault="00921FAA">
      <w:pPr>
        <w:tabs>
          <w:tab w:val="left" w:pos="6300"/>
        </w:tabs>
        <w:snapToGrid w:val="0"/>
        <w:spacing w:line="480" w:lineRule="exact"/>
        <w:ind w:firstLineChars="200" w:firstLine="480"/>
        <w:rPr>
          <w:rFonts w:eastAsia="方正仿宋_GBK"/>
          <w:sz w:val="24"/>
          <w:szCs w:val="24"/>
        </w:rPr>
      </w:pPr>
      <w:r>
        <w:rPr>
          <w:rFonts w:eastAsia="方正仿宋_GBK" w:hint="eastAsia"/>
          <w:sz w:val="24"/>
          <w:szCs w:val="24"/>
        </w:rPr>
        <w:t>我方收到</w:t>
      </w:r>
      <w:r>
        <w:rPr>
          <w:rFonts w:eastAsia="方正仿宋_GBK"/>
          <w:sz w:val="24"/>
          <w:szCs w:val="24"/>
        </w:rPr>
        <w:t>____________________________</w:t>
      </w:r>
      <w:r>
        <w:rPr>
          <w:rFonts w:eastAsia="方正仿宋_GBK" w:hint="eastAsia"/>
          <w:sz w:val="24"/>
          <w:szCs w:val="24"/>
        </w:rPr>
        <w:t>（项目名称）及</w:t>
      </w:r>
      <w:r>
        <w:rPr>
          <w:rFonts w:eastAsia="方正仿宋_GBK"/>
          <w:sz w:val="24"/>
          <w:szCs w:val="24"/>
        </w:rPr>
        <w:t>_____________</w:t>
      </w:r>
      <w:r>
        <w:rPr>
          <w:rFonts w:eastAsia="方正仿宋_GBK" w:hint="eastAsia"/>
          <w:sz w:val="24"/>
          <w:szCs w:val="24"/>
        </w:rPr>
        <w:t>（项目号）的竞争性磋商文件，经详细研究，决定参加该项目的磋商。</w:t>
      </w:r>
    </w:p>
    <w:p w14:paraId="372D516B" w14:textId="77777777" w:rsidR="00752C22" w:rsidRDefault="00921FAA">
      <w:pPr>
        <w:tabs>
          <w:tab w:val="left" w:pos="6300"/>
        </w:tabs>
        <w:snapToGrid w:val="0"/>
        <w:spacing w:line="480" w:lineRule="exact"/>
        <w:ind w:firstLineChars="200" w:firstLine="480"/>
        <w:rPr>
          <w:rFonts w:eastAsia="方正仿宋_GBK"/>
          <w:sz w:val="24"/>
          <w:szCs w:val="24"/>
        </w:rPr>
      </w:pPr>
      <w:r>
        <w:rPr>
          <w:rFonts w:eastAsia="方正仿宋_GBK"/>
          <w:sz w:val="24"/>
          <w:szCs w:val="24"/>
        </w:rPr>
        <w:t>1</w:t>
      </w:r>
      <w:r>
        <w:rPr>
          <w:rFonts w:eastAsia="方正仿宋_GBK" w:hint="eastAsia"/>
          <w:sz w:val="24"/>
          <w:szCs w:val="24"/>
        </w:rPr>
        <w:t>、愿意按照竞争性磋商文件中的一切要求，提供本项目的技术服务，初始报价为人民币大写：</w:t>
      </w:r>
      <w:r>
        <w:rPr>
          <w:rFonts w:eastAsia="方正仿宋_GBK"/>
          <w:sz w:val="24"/>
          <w:szCs w:val="24"/>
          <w:u w:val="single"/>
        </w:rPr>
        <w:t xml:space="preserve">      </w:t>
      </w:r>
      <w:r>
        <w:rPr>
          <w:rFonts w:eastAsia="方正仿宋_GBK" w:hint="eastAsia"/>
          <w:sz w:val="24"/>
          <w:szCs w:val="24"/>
        </w:rPr>
        <w:t>元整；人民币小写：</w:t>
      </w:r>
      <w:r>
        <w:rPr>
          <w:rFonts w:eastAsia="方正仿宋_GBK"/>
          <w:sz w:val="24"/>
          <w:szCs w:val="24"/>
          <w:u w:val="single"/>
        </w:rPr>
        <w:t xml:space="preserve">    </w:t>
      </w:r>
      <w:r>
        <w:rPr>
          <w:rFonts w:eastAsia="方正仿宋_GBK" w:hint="eastAsia"/>
          <w:sz w:val="24"/>
          <w:szCs w:val="24"/>
        </w:rPr>
        <w:t>元。以我单位最后报价为准。</w:t>
      </w:r>
    </w:p>
    <w:p w14:paraId="609948F7" w14:textId="77777777" w:rsidR="00752C22" w:rsidRDefault="00921FAA">
      <w:pPr>
        <w:tabs>
          <w:tab w:val="left" w:pos="6300"/>
        </w:tabs>
        <w:snapToGrid w:val="0"/>
        <w:spacing w:line="480" w:lineRule="exact"/>
        <w:ind w:firstLineChars="200" w:firstLine="480"/>
        <w:rPr>
          <w:rFonts w:eastAsia="方正仿宋_GBK"/>
          <w:sz w:val="24"/>
          <w:szCs w:val="24"/>
        </w:rPr>
      </w:pPr>
      <w:r>
        <w:rPr>
          <w:rFonts w:eastAsia="方正仿宋_GBK"/>
          <w:sz w:val="24"/>
          <w:szCs w:val="24"/>
        </w:rPr>
        <w:t>2</w:t>
      </w:r>
      <w:r>
        <w:rPr>
          <w:rFonts w:eastAsia="方正仿宋_GBK" w:hint="eastAsia"/>
          <w:sz w:val="24"/>
          <w:szCs w:val="24"/>
        </w:rPr>
        <w:t>、我方现提交的响应文件为：响应文件正本</w:t>
      </w:r>
      <w:r>
        <w:rPr>
          <w:rFonts w:eastAsia="方正仿宋_GBK"/>
          <w:sz w:val="24"/>
          <w:szCs w:val="24"/>
          <w:u w:val="single"/>
        </w:rPr>
        <w:t xml:space="preserve">   </w:t>
      </w:r>
      <w:r>
        <w:rPr>
          <w:rFonts w:eastAsia="方正仿宋_GBK" w:hint="eastAsia"/>
          <w:sz w:val="24"/>
          <w:szCs w:val="24"/>
        </w:rPr>
        <w:t>份，副本</w:t>
      </w:r>
      <w:r>
        <w:rPr>
          <w:rFonts w:eastAsia="方正仿宋_GBK"/>
          <w:sz w:val="24"/>
          <w:szCs w:val="24"/>
          <w:u w:val="single"/>
        </w:rPr>
        <w:t xml:space="preserve">   </w:t>
      </w:r>
      <w:r>
        <w:rPr>
          <w:rFonts w:eastAsia="方正仿宋_GBK" w:hint="eastAsia"/>
          <w:sz w:val="24"/>
          <w:szCs w:val="24"/>
        </w:rPr>
        <w:t>份。</w:t>
      </w:r>
    </w:p>
    <w:p w14:paraId="7391166D" w14:textId="77777777" w:rsidR="00752C22" w:rsidRDefault="00921FAA">
      <w:pPr>
        <w:tabs>
          <w:tab w:val="left" w:pos="6300"/>
        </w:tabs>
        <w:snapToGrid w:val="0"/>
        <w:spacing w:line="480" w:lineRule="exact"/>
        <w:ind w:firstLineChars="200" w:firstLine="480"/>
        <w:rPr>
          <w:rFonts w:eastAsia="方正仿宋_GBK"/>
          <w:sz w:val="24"/>
          <w:szCs w:val="24"/>
        </w:rPr>
      </w:pPr>
      <w:r>
        <w:rPr>
          <w:rFonts w:eastAsia="方正仿宋_GBK"/>
          <w:sz w:val="24"/>
          <w:szCs w:val="24"/>
        </w:rPr>
        <w:t>3</w:t>
      </w:r>
      <w:r>
        <w:rPr>
          <w:rFonts w:eastAsia="方正仿宋_GBK" w:hint="eastAsia"/>
          <w:sz w:val="24"/>
          <w:szCs w:val="24"/>
        </w:rPr>
        <w:t>、我方承诺：本次磋商的有效期为</w:t>
      </w:r>
      <w:r>
        <w:rPr>
          <w:rFonts w:eastAsia="方正仿宋_GBK"/>
          <w:sz w:val="24"/>
          <w:szCs w:val="24"/>
        </w:rPr>
        <w:t>90</w:t>
      </w:r>
      <w:r>
        <w:rPr>
          <w:rFonts w:eastAsia="方正仿宋_GBK" w:hint="eastAsia"/>
          <w:sz w:val="24"/>
          <w:szCs w:val="24"/>
        </w:rPr>
        <w:t>天。</w:t>
      </w:r>
    </w:p>
    <w:p w14:paraId="2016469D" w14:textId="77777777" w:rsidR="00752C22" w:rsidRDefault="00921FAA">
      <w:pPr>
        <w:tabs>
          <w:tab w:val="left" w:pos="6300"/>
        </w:tabs>
        <w:snapToGrid w:val="0"/>
        <w:spacing w:line="480" w:lineRule="exact"/>
        <w:ind w:firstLineChars="200" w:firstLine="480"/>
        <w:rPr>
          <w:rFonts w:eastAsia="方正仿宋_GBK"/>
          <w:sz w:val="24"/>
          <w:szCs w:val="24"/>
        </w:rPr>
      </w:pPr>
      <w:r>
        <w:rPr>
          <w:rFonts w:eastAsia="方正仿宋_GBK"/>
          <w:sz w:val="24"/>
          <w:szCs w:val="24"/>
        </w:rPr>
        <w:t>4</w:t>
      </w:r>
      <w:r>
        <w:rPr>
          <w:rFonts w:eastAsia="方正仿宋_GBK" w:hint="eastAsia"/>
          <w:sz w:val="24"/>
          <w:szCs w:val="24"/>
        </w:rPr>
        <w:t>、我方完全理解和接受贵方竞争性磋商文件的一切规定和要求及评审办法。</w:t>
      </w:r>
    </w:p>
    <w:p w14:paraId="119FC7FC" w14:textId="77777777" w:rsidR="00752C22" w:rsidRDefault="00921FAA">
      <w:pPr>
        <w:tabs>
          <w:tab w:val="left" w:pos="6300"/>
        </w:tabs>
        <w:snapToGrid w:val="0"/>
        <w:spacing w:line="480" w:lineRule="exact"/>
        <w:ind w:firstLineChars="200" w:firstLine="480"/>
        <w:rPr>
          <w:rFonts w:eastAsia="方正仿宋_GBK"/>
          <w:sz w:val="24"/>
          <w:szCs w:val="24"/>
        </w:rPr>
      </w:pPr>
      <w:r>
        <w:rPr>
          <w:rFonts w:eastAsia="方正仿宋_GBK"/>
          <w:sz w:val="24"/>
          <w:szCs w:val="24"/>
        </w:rPr>
        <w:t>5</w:t>
      </w:r>
      <w:r>
        <w:rPr>
          <w:rFonts w:eastAsia="方正仿宋_GBK" w:hint="eastAsia"/>
          <w:sz w:val="24"/>
          <w:szCs w:val="24"/>
        </w:rPr>
        <w:t>、在整个竞争性磋商过程中，我方若有违规行为，接受按照《中华人民共和国政府采购法》及其实施条例等规定给予惩罚。</w:t>
      </w:r>
    </w:p>
    <w:p w14:paraId="39C7C4F2" w14:textId="77777777" w:rsidR="00752C22" w:rsidRDefault="00921FAA">
      <w:pPr>
        <w:tabs>
          <w:tab w:val="left" w:pos="6300"/>
        </w:tabs>
        <w:snapToGrid w:val="0"/>
        <w:spacing w:line="480" w:lineRule="exact"/>
        <w:ind w:firstLineChars="200" w:firstLine="480"/>
        <w:rPr>
          <w:rFonts w:eastAsia="方正仿宋_GBK"/>
          <w:sz w:val="24"/>
          <w:szCs w:val="24"/>
        </w:rPr>
      </w:pPr>
      <w:r>
        <w:rPr>
          <w:rFonts w:eastAsia="方正仿宋_GBK"/>
          <w:sz w:val="24"/>
          <w:szCs w:val="24"/>
        </w:rPr>
        <w:t>6</w:t>
      </w:r>
      <w:r>
        <w:rPr>
          <w:rFonts w:eastAsia="方正仿宋_GBK" w:hint="eastAsia"/>
          <w:sz w:val="24"/>
          <w:szCs w:val="24"/>
        </w:rPr>
        <w:t>、我方若成为成交供应商，将按照最终磋商结果签订合同，并且严格履行合同义务。本承诺函将成为合同不可分割的一部分，与合同具有同等的法律效力。</w:t>
      </w:r>
    </w:p>
    <w:p w14:paraId="3FDB4CCF" w14:textId="77777777" w:rsidR="00752C22" w:rsidRDefault="00921FAA">
      <w:pPr>
        <w:tabs>
          <w:tab w:val="left" w:pos="6300"/>
        </w:tabs>
        <w:snapToGrid w:val="0"/>
        <w:spacing w:line="480" w:lineRule="exact"/>
        <w:ind w:firstLineChars="200" w:firstLine="480"/>
        <w:rPr>
          <w:rFonts w:eastAsia="方正仿宋_GBK"/>
          <w:sz w:val="24"/>
          <w:szCs w:val="24"/>
        </w:rPr>
      </w:pPr>
      <w:r>
        <w:rPr>
          <w:rFonts w:eastAsia="方正仿宋_GBK"/>
          <w:sz w:val="24"/>
          <w:szCs w:val="24"/>
        </w:rPr>
        <w:t>7</w:t>
      </w:r>
      <w:r>
        <w:rPr>
          <w:rFonts w:eastAsia="方正仿宋_GBK" w:hint="eastAsia"/>
          <w:sz w:val="24"/>
          <w:szCs w:val="24"/>
        </w:rPr>
        <w:t>、</w:t>
      </w:r>
      <w:r>
        <w:rPr>
          <w:rFonts w:eastAsia="方正仿宋_GBK" w:hint="eastAsia"/>
          <w:sz w:val="24"/>
          <w:szCs w:val="28"/>
        </w:rPr>
        <w:t>我方理解，最低报价不是成交的唯一条件。</w:t>
      </w:r>
    </w:p>
    <w:p w14:paraId="5B1E7352" w14:textId="77777777" w:rsidR="00752C22" w:rsidRDefault="00921FAA">
      <w:pPr>
        <w:tabs>
          <w:tab w:val="left" w:pos="6300"/>
        </w:tabs>
        <w:snapToGrid w:val="0"/>
        <w:spacing w:line="480" w:lineRule="exact"/>
        <w:ind w:firstLineChars="200" w:firstLine="480"/>
        <w:rPr>
          <w:rFonts w:eastAsia="方正仿宋_GBK"/>
          <w:sz w:val="24"/>
          <w:szCs w:val="24"/>
        </w:rPr>
      </w:pPr>
      <w:r>
        <w:rPr>
          <w:rFonts w:eastAsia="方正仿宋_GBK"/>
          <w:sz w:val="24"/>
          <w:szCs w:val="24"/>
        </w:rPr>
        <w:t>8</w:t>
      </w:r>
      <w:r>
        <w:rPr>
          <w:rFonts w:eastAsia="方正仿宋_GBK" w:hint="eastAsia"/>
          <w:sz w:val="24"/>
          <w:szCs w:val="24"/>
        </w:rPr>
        <w:t>、我方同意按竞争性磋商文件规定，交纳竞争性磋商文件要求的保证金（如有）。如果我方成为成交供应商，保证在接到成交通知书后，向采购代理机构和交易中心交</w:t>
      </w:r>
      <w:r>
        <w:rPr>
          <w:rFonts w:eastAsia="方正仿宋_GBK" w:hint="eastAsia"/>
          <w:sz w:val="24"/>
          <w:szCs w:val="24"/>
        </w:rPr>
        <w:t>纳竞争性磋商文件规定的采购代理服务费和交易服务费。</w:t>
      </w:r>
    </w:p>
    <w:p w14:paraId="3A3AEDA0" w14:textId="77777777" w:rsidR="00752C22" w:rsidRDefault="00921FAA">
      <w:pPr>
        <w:tabs>
          <w:tab w:val="left" w:pos="6300"/>
        </w:tabs>
        <w:snapToGrid w:val="0"/>
        <w:spacing w:line="480" w:lineRule="exact"/>
        <w:ind w:firstLineChars="200" w:firstLine="480"/>
        <w:rPr>
          <w:rFonts w:eastAsia="方正仿宋_GBK"/>
          <w:sz w:val="24"/>
          <w:szCs w:val="24"/>
        </w:rPr>
      </w:pPr>
      <w:r>
        <w:rPr>
          <w:rFonts w:eastAsia="方正仿宋_GBK"/>
          <w:sz w:val="24"/>
          <w:szCs w:val="24"/>
        </w:rPr>
        <w:t>9</w:t>
      </w:r>
      <w:r>
        <w:rPr>
          <w:rFonts w:eastAsia="方正仿宋_GBK" w:hint="eastAsia"/>
          <w:sz w:val="24"/>
          <w:szCs w:val="24"/>
        </w:rPr>
        <w:t>、</w:t>
      </w:r>
      <w:r>
        <w:rPr>
          <w:rFonts w:eastAsia="方正仿宋_GBK" w:hint="eastAsia"/>
          <w:sz w:val="24"/>
          <w:szCs w:val="28"/>
        </w:rPr>
        <w:t>我方未</w:t>
      </w:r>
      <w:r>
        <w:rPr>
          <w:rFonts w:eastAsia="方正仿宋_GBK" w:hint="eastAsia"/>
          <w:sz w:val="24"/>
          <w:szCs w:val="24"/>
        </w:rPr>
        <w:t>为采购项目提供整体设计、规范编制或者项目管理、监理、检测等服务。</w:t>
      </w:r>
    </w:p>
    <w:p w14:paraId="01BAEEFE" w14:textId="77777777" w:rsidR="00752C22" w:rsidRDefault="00752C22">
      <w:pPr>
        <w:tabs>
          <w:tab w:val="left" w:pos="6300"/>
        </w:tabs>
        <w:snapToGrid w:val="0"/>
        <w:spacing w:line="312" w:lineRule="auto"/>
        <w:ind w:firstLine="570"/>
        <w:rPr>
          <w:rFonts w:eastAsia="方正仿宋_GBK"/>
          <w:sz w:val="24"/>
          <w:szCs w:val="24"/>
        </w:rPr>
      </w:pPr>
    </w:p>
    <w:p w14:paraId="7B6F2DE8" w14:textId="77777777" w:rsidR="00752C22" w:rsidRDefault="00752C22">
      <w:pPr>
        <w:tabs>
          <w:tab w:val="left" w:pos="6300"/>
        </w:tabs>
        <w:snapToGrid w:val="0"/>
        <w:spacing w:line="312" w:lineRule="auto"/>
        <w:ind w:firstLine="570"/>
        <w:rPr>
          <w:rFonts w:eastAsia="方正仿宋_GBK"/>
          <w:sz w:val="24"/>
          <w:szCs w:val="24"/>
        </w:rPr>
      </w:pPr>
    </w:p>
    <w:p w14:paraId="734120DB" w14:textId="77777777" w:rsidR="00752C22" w:rsidRDefault="00752C22">
      <w:pPr>
        <w:tabs>
          <w:tab w:val="left" w:pos="6300"/>
        </w:tabs>
        <w:snapToGrid w:val="0"/>
        <w:spacing w:line="312" w:lineRule="auto"/>
        <w:ind w:firstLine="570"/>
        <w:rPr>
          <w:rFonts w:eastAsia="方正仿宋_GBK"/>
          <w:sz w:val="24"/>
          <w:szCs w:val="24"/>
        </w:rPr>
      </w:pPr>
    </w:p>
    <w:p w14:paraId="249660FB" w14:textId="77777777" w:rsidR="00752C22" w:rsidRDefault="00752C22">
      <w:pPr>
        <w:tabs>
          <w:tab w:val="left" w:pos="6300"/>
        </w:tabs>
        <w:snapToGrid w:val="0"/>
        <w:spacing w:line="312" w:lineRule="auto"/>
        <w:ind w:firstLine="570"/>
        <w:rPr>
          <w:rFonts w:eastAsia="方正仿宋_GBK"/>
          <w:sz w:val="24"/>
          <w:szCs w:val="24"/>
        </w:rPr>
      </w:pPr>
    </w:p>
    <w:p w14:paraId="3813348E" w14:textId="77777777" w:rsidR="00752C22" w:rsidRDefault="00921FAA">
      <w:pPr>
        <w:tabs>
          <w:tab w:val="left" w:pos="6300"/>
        </w:tabs>
        <w:snapToGrid w:val="0"/>
        <w:spacing w:line="312" w:lineRule="auto"/>
        <w:ind w:firstLine="570"/>
        <w:rPr>
          <w:rFonts w:eastAsia="方正仿宋_GBK"/>
          <w:sz w:val="24"/>
          <w:szCs w:val="24"/>
        </w:rPr>
      </w:pPr>
      <w:r>
        <w:rPr>
          <w:rFonts w:eastAsia="方正仿宋_GBK"/>
          <w:sz w:val="24"/>
          <w:szCs w:val="24"/>
        </w:rPr>
        <w:t xml:space="preserve">                                                </w:t>
      </w:r>
      <w:r>
        <w:rPr>
          <w:rFonts w:eastAsia="方正仿宋_GBK" w:hint="eastAsia"/>
          <w:sz w:val="24"/>
          <w:szCs w:val="24"/>
        </w:rPr>
        <w:t>供应商（公章）：</w:t>
      </w:r>
    </w:p>
    <w:p w14:paraId="53D40E57" w14:textId="77777777" w:rsidR="00752C22" w:rsidRDefault="00921FAA">
      <w:pPr>
        <w:snapToGrid w:val="0"/>
        <w:spacing w:line="312" w:lineRule="auto"/>
        <w:ind w:firstLineChars="200" w:firstLine="480"/>
        <w:rPr>
          <w:rFonts w:eastAsia="方正仿宋_GBK"/>
          <w:sz w:val="24"/>
          <w:szCs w:val="24"/>
        </w:rPr>
        <w:sectPr w:rsidR="00752C22">
          <w:pgSz w:w="11907" w:h="16840"/>
          <w:pgMar w:top="1134" w:right="1191" w:bottom="1134" w:left="1304" w:header="851" w:footer="992" w:gutter="0"/>
          <w:pgNumType w:fmt="numberInDash"/>
          <w:cols w:space="720"/>
          <w:docGrid w:linePitch="380" w:charSpace="-5735"/>
        </w:sectPr>
      </w:pPr>
      <w:r>
        <w:rPr>
          <w:rFonts w:eastAsia="方正仿宋_GBK"/>
          <w:sz w:val="24"/>
          <w:szCs w:val="24"/>
        </w:rPr>
        <w:t xml:space="preserve">                                                  </w:t>
      </w:r>
      <w:r>
        <w:rPr>
          <w:rFonts w:eastAsia="方正仿宋_GBK" w:hint="eastAsia"/>
          <w:sz w:val="24"/>
          <w:szCs w:val="24"/>
        </w:rPr>
        <w:t>年</w:t>
      </w:r>
      <w:r>
        <w:rPr>
          <w:rFonts w:eastAsia="方正仿宋_GBK"/>
          <w:sz w:val="24"/>
          <w:szCs w:val="24"/>
        </w:rPr>
        <w:t xml:space="preserve">   </w:t>
      </w:r>
      <w:r>
        <w:rPr>
          <w:rFonts w:eastAsia="方正仿宋_GBK" w:hint="eastAsia"/>
          <w:sz w:val="24"/>
          <w:szCs w:val="24"/>
        </w:rPr>
        <w:t>月</w:t>
      </w:r>
      <w:r>
        <w:rPr>
          <w:rFonts w:eastAsia="方正仿宋_GBK"/>
          <w:sz w:val="24"/>
          <w:szCs w:val="24"/>
        </w:rPr>
        <w:t xml:space="preserve">   </w:t>
      </w:r>
      <w:r>
        <w:rPr>
          <w:rFonts w:eastAsia="方正仿宋_GBK" w:hint="eastAsia"/>
          <w:sz w:val="24"/>
          <w:szCs w:val="24"/>
        </w:rPr>
        <w:t>日</w:t>
      </w:r>
    </w:p>
    <w:p w14:paraId="093708E2" w14:textId="77777777" w:rsidR="00752C22" w:rsidRDefault="00921FAA">
      <w:pPr>
        <w:tabs>
          <w:tab w:val="left" w:pos="2895"/>
        </w:tabs>
        <w:spacing w:line="360" w:lineRule="auto"/>
        <w:ind w:firstLineChars="200" w:firstLine="480"/>
        <w:rPr>
          <w:rFonts w:eastAsia="方正仿宋_GBK"/>
          <w:sz w:val="24"/>
          <w:szCs w:val="24"/>
        </w:rPr>
      </w:pPr>
      <w:r>
        <w:rPr>
          <w:rFonts w:eastAsia="方正仿宋_GBK" w:hint="eastAsia"/>
          <w:sz w:val="24"/>
          <w:szCs w:val="24"/>
        </w:rPr>
        <w:lastRenderedPageBreak/>
        <w:t>（二）明细报价表</w:t>
      </w:r>
    </w:p>
    <w:p w14:paraId="1F5C8172" w14:textId="77777777" w:rsidR="00752C22" w:rsidRDefault="00921FAA">
      <w:pPr>
        <w:jc w:val="center"/>
        <w:rPr>
          <w:rFonts w:eastAsia="方正仿宋_GBK"/>
          <w:b/>
          <w:szCs w:val="28"/>
        </w:rPr>
      </w:pPr>
      <w:r>
        <w:rPr>
          <w:rFonts w:eastAsia="方正仿宋_GBK" w:hint="eastAsia"/>
          <w:b/>
          <w:szCs w:val="28"/>
        </w:rPr>
        <w:t>明细报价表</w:t>
      </w:r>
    </w:p>
    <w:p w14:paraId="3ADEC6DC" w14:textId="77777777" w:rsidR="00752C22" w:rsidRDefault="00921FAA">
      <w:pPr>
        <w:spacing w:line="360" w:lineRule="auto"/>
        <w:rPr>
          <w:rFonts w:eastAsia="方正仿宋_GBK"/>
          <w:sz w:val="24"/>
          <w:szCs w:val="24"/>
        </w:rPr>
      </w:pPr>
      <w:r>
        <w:rPr>
          <w:rFonts w:eastAsia="方正仿宋_GBK" w:hint="eastAsia"/>
          <w:sz w:val="24"/>
          <w:szCs w:val="24"/>
        </w:rPr>
        <w:t>项目编号：</w:t>
      </w:r>
    </w:p>
    <w:p w14:paraId="0F7FB49A" w14:textId="77777777" w:rsidR="00752C22" w:rsidRDefault="00921FAA">
      <w:pPr>
        <w:spacing w:line="360" w:lineRule="auto"/>
        <w:rPr>
          <w:rFonts w:eastAsia="方正仿宋_GBK"/>
          <w:sz w:val="24"/>
          <w:szCs w:val="24"/>
          <w:u w:val="single"/>
        </w:rPr>
      </w:pPr>
      <w:r>
        <w:rPr>
          <w:rFonts w:eastAsia="方正仿宋_GBK" w:hint="eastAsia"/>
          <w:sz w:val="24"/>
          <w:szCs w:val="24"/>
        </w:rPr>
        <w:t>项目号：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752C22" w14:paraId="77FB4FBA" w14:textId="77777777">
        <w:trPr>
          <w:trHeight w:hRule="exact" w:val="570"/>
          <w:jc w:val="center"/>
        </w:trPr>
        <w:tc>
          <w:tcPr>
            <w:tcW w:w="1022" w:type="dxa"/>
            <w:vAlign w:val="center"/>
          </w:tcPr>
          <w:p w14:paraId="314020C8" w14:textId="77777777" w:rsidR="00752C22" w:rsidRDefault="00921FAA">
            <w:pPr>
              <w:jc w:val="center"/>
              <w:rPr>
                <w:rFonts w:eastAsia="方正仿宋_GBK"/>
                <w:b/>
                <w:sz w:val="21"/>
                <w:szCs w:val="21"/>
              </w:rPr>
            </w:pPr>
            <w:r>
              <w:rPr>
                <w:rFonts w:eastAsia="方正仿宋_GBK" w:hint="eastAsia"/>
                <w:b/>
                <w:sz w:val="21"/>
                <w:szCs w:val="21"/>
              </w:rPr>
              <w:t>序号</w:t>
            </w:r>
          </w:p>
        </w:tc>
        <w:tc>
          <w:tcPr>
            <w:tcW w:w="1695" w:type="dxa"/>
            <w:vAlign w:val="center"/>
          </w:tcPr>
          <w:p w14:paraId="04367246" w14:textId="77777777" w:rsidR="00752C22" w:rsidRDefault="00921FAA">
            <w:pPr>
              <w:jc w:val="center"/>
              <w:rPr>
                <w:rFonts w:eastAsia="方正仿宋_GBK"/>
                <w:b/>
                <w:sz w:val="21"/>
                <w:szCs w:val="21"/>
              </w:rPr>
            </w:pPr>
            <w:r>
              <w:rPr>
                <w:rFonts w:eastAsia="方正仿宋_GBK" w:hint="eastAsia"/>
                <w:b/>
                <w:sz w:val="21"/>
                <w:szCs w:val="21"/>
              </w:rPr>
              <w:t>名称</w:t>
            </w:r>
          </w:p>
        </w:tc>
        <w:tc>
          <w:tcPr>
            <w:tcW w:w="3404" w:type="dxa"/>
            <w:vAlign w:val="center"/>
          </w:tcPr>
          <w:p w14:paraId="37CAA433" w14:textId="77777777" w:rsidR="00752C22" w:rsidRDefault="00921FAA">
            <w:pPr>
              <w:jc w:val="center"/>
              <w:rPr>
                <w:rFonts w:eastAsia="方正仿宋_GBK"/>
                <w:b/>
                <w:sz w:val="21"/>
                <w:szCs w:val="21"/>
              </w:rPr>
            </w:pPr>
            <w:r>
              <w:rPr>
                <w:rFonts w:eastAsia="方正仿宋_GBK" w:hint="eastAsia"/>
                <w:b/>
                <w:sz w:val="21"/>
                <w:szCs w:val="21"/>
              </w:rPr>
              <w:t>相关信息</w:t>
            </w:r>
          </w:p>
        </w:tc>
        <w:tc>
          <w:tcPr>
            <w:tcW w:w="1344" w:type="dxa"/>
            <w:vAlign w:val="center"/>
          </w:tcPr>
          <w:p w14:paraId="7409F7EA" w14:textId="77777777" w:rsidR="00752C22" w:rsidRDefault="00921FAA">
            <w:pPr>
              <w:jc w:val="center"/>
              <w:rPr>
                <w:rFonts w:eastAsia="方正仿宋_GBK"/>
                <w:b/>
                <w:sz w:val="21"/>
                <w:szCs w:val="21"/>
              </w:rPr>
            </w:pPr>
            <w:r>
              <w:rPr>
                <w:rFonts w:eastAsia="方正仿宋_GBK" w:hint="eastAsia"/>
                <w:b/>
                <w:sz w:val="21"/>
                <w:szCs w:val="21"/>
              </w:rPr>
              <w:t>数量</w:t>
            </w:r>
          </w:p>
        </w:tc>
        <w:tc>
          <w:tcPr>
            <w:tcW w:w="1344" w:type="dxa"/>
            <w:vAlign w:val="center"/>
          </w:tcPr>
          <w:p w14:paraId="3D78BF79" w14:textId="77777777" w:rsidR="00752C22" w:rsidRDefault="00921FAA">
            <w:pPr>
              <w:jc w:val="center"/>
              <w:rPr>
                <w:rFonts w:eastAsia="方正仿宋_GBK"/>
                <w:b/>
                <w:sz w:val="21"/>
                <w:szCs w:val="21"/>
              </w:rPr>
            </w:pPr>
            <w:r>
              <w:rPr>
                <w:rFonts w:eastAsia="方正仿宋_GBK" w:hint="eastAsia"/>
                <w:b/>
                <w:sz w:val="21"/>
                <w:szCs w:val="21"/>
              </w:rPr>
              <w:t>单价</w:t>
            </w:r>
          </w:p>
        </w:tc>
        <w:tc>
          <w:tcPr>
            <w:tcW w:w="1344" w:type="dxa"/>
            <w:vAlign w:val="center"/>
          </w:tcPr>
          <w:p w14:paraId="5C565B59" w14:textId="77777777" w:rsidR="00752C22" w:rsidRDefault="00921FAA">
            <w:pPr>
              <w:jc w:val="center"/>
              <w:rPr>
                <w:rFonts w:eastAsia="方正仿宋_GBK"/>
                <w:b/>
                <w:sz w:val="21"/>
                <w:szCs w:val="21"/>
              </w:rPr>
            </w:pPr>
            <w:r>
              <w:rPr>
                <w:rFonts w:eastAsia="方正仿宋_GBK" w:hint="eastAsia"/>
                <w:b/>
                <w:sz w:val="21"/>
                <w:szCs w:val="21"/>
              </w:rPr>
              <w:t>合计</w:t>
            </w:r>
          </w:p>
        </w:tc>
      </w:tr>
      <w:tr w:rsidR="00752C22" w14:paraId="542A05F3" w14:textId="77777777">
        <w:trPr>
          <w:trHeight w:hRule="exact" w:val="422"/>
          <w:jc w:val="center"/>
        </w:trPr>
        <w:tc>
          <w:tcPr>
            <w:tcW w:w="1022" w:type="dxa"/>
            <w:vAlign w:val="center"/>
          </w:tcPr>
          <w:p w14:paraId="7F2E9012" w14:textId="77777777" w:rsidR="00752C22" w:rsidRDefault="00921FAA">
            <w:pPr>
              <w:pStyle w:val="a4"/>
              <w:spacing w:line="240" w:lineRule="atLeast"/>
              <w:ind w:left="3920"/>
              <w:jc w:val="center"/>
              <w:outlineLvl w:val="0"/>
              <w:rPr>
                <w:rFonts w:eastAsia="方正仿宋_GBK"/>
                <w:sz w:val="21"/>
                <w:szCs w:val="21"/>
              </w:rPr>
            </w:pPr>
            <w:r>
              <w:rPr>
                <w:rFonts w:eastAsia="方正仿宋_GBK"/>
                <w:sz w:val="21"/>
                <w:szCs w:val="21"/>
              </w:rPr>
              <w:t>1</w:t>
            </w:r>
          </w:p>
        </w:tc>
        <w:tc>
          <w:tcPr>
            <w:tcW w:w="1695" w:type="dxa"/>
            <w:vAlign w:val="center"/>
          </w:tcPr>
          <w:p w14:paraId="385A0C55" w14:textId="77777777" w:rsidR="00752C22" w:rsidRDefault="00752C22">
            <w:pPr>
              <w:jc w:val="center"/>
              <w:rPr>
                <w:rFonts w:eastAsia="方正仿宋_GBK"/>
                <w:sz w:val="21"/>
                <w:szCs w:val="21"/>
              </w:rPr>
            </w:pPr>
          </w:p>
        </w:tc>
        <w:tc>
          <w:tcPr>
            <w:tcW w:w="3404" w:type="dxa"/>
          </w:tcPr>
          <w:p w14:paraId="7197F437" w14:textId="77777777" w:rsidR="00752C22" w:rsidRDefault="00752C22">
            <w:pPr>
              <w:jc w:val="center"/>
              <w:rPr>
                <w:rFonts w:eastAsia="方正仿宋_GBK"/>
                <w:sz w:val="21"/>
                <w:szCs w:val="21"/>
              </w:rPr>
            </w:pPr>
          </w:p>
        </w:tc>
        <w:tc>
          <w:tcPr>
            <w:tcW w:w="1344" w:type="dxa"/>
            <w:vAlign w:val="center"/>
          </w:tcPr>
          <w:p w14:paraId="6D80CBED" w14:textId="77777777" w:rsidR="00752C22" w:rsidRDefault="00752C22">
            <w:pPr>
              <w:jc w:val="center"/>
              <w:rPr>
                <w:rFonts w:eastAsia="方正仿宋_GBK"/>
                <w:sz w:val="21"/>
                <w:szCs w:val="21"/>
              </w:rPr>
            </w:pPr>
          </w:p>
        </w:tc>
        <w:tc>
          <w:tcPr>
            <w:tcW w:w="1344" w:type="dxa"/>
          </w:tcPr>
          <w:p w14:paraId="011C3D4F" w14:textId="77777777" w:rsidR="00752C22" w:rsidRDefault="00752C22">
            <w:pPr>
              <w:jc w:val="center"/>
              <w:rPr>
                <w:rFonts w:eastAsia="方正仿宋_GBK"/>
                <w:sz w:val="21"/>
                <w:szCs w:val="21"/>
              </w:rPr>
            </w:pPr>
          </w:p>
        </w:tc>
        <w:tc>
          <w:tcPr>
            <w:tcW w:w="1344" w:type="dxa"/>
          </w:tcPr>
          <w:p w14:paraId="3368BD11" w14:textId="77777777" w:rsidR="00752C22" w:rsidRDefault="00752C22">
            <w:pPr>
              <w:jc w:val="center"/>
              <w:rPr>
                <w:rFonts w:eastAsia="方正仿宋_GBK"/>
                <w:sz w:val="21"/>
                <w:szCs w:val="21"/>
              </w:rPr>
            </w:pPr>
          </w:p>
        </w:tc>
      </w:tr>
      <w:tr w:rsidR="00752C22" w14:paraId="354E15FC" w14:textId="77777777">
        <w:trPr>
          <w:trHeight w:hRule="exact" w:val="422"/>
          <w:jc w:val="center"/>
        </w:trPr>
        <w:tc>
          <w:tcPr>
            <w:tcW w:w="1022" w:type="dxa"/>
            <w:vAlign w:val="center"/>
          </w:tcPr>
          <w:p w14:paraId="6B331946" w14:textId="77777777" w:rsidR="00752C22" w:rsidRDefault="00921FAA">
            <w:pPr>
              <w:pStyle w:val="a4"/>
              <w:spacing w:line="240" w:lineRule="atLeast"/>
              <w:ind w:left="3920"/>
              <w:jc w:val="center"/>
              <w:outlineLvl w:val="0"/>
              <w:rPr>
                <w:rFonts w:eastAsia="方正仿宋_GBK"/>
                <w:sz w:val="21"/>
                <w:szCs w:val="21"/>
              </w:rPr>
            </w:pPr>
            <w:r>
              <w:rPr>
                <w:rFonts w:eastAsia="方正仿宋_GBK"/>
                <w:sz w:val="21"/>
                <w:szCs w:val="21"/>
              </w:rPr>
              <w:t>2</w:t>
            </w:r>
          </w:p>
        </w:tc>
        <w:tc>
          <w:tcPr>
            <w:tcW w:w="1695" w:type="dxa"/>
            <w:vAlign w:val="center"/>
          </w:tcPr>
          <w:p w14:paraId="225D7A6F" w14:textId="77777777" w:rsidR="00752C22" w:rsidRDefault="00752C22">
            <w:pPr>
              <w:jc w:val="center"/>
              <w:rPr>
                <w:rFonts w:eastAsia="方正仿宋_GBK"/>
                <w:sz w:val="21"/>
                <w:szCs w:val="21"/>
              </w:rPr>
            </w:pPr>
          </w:p>
        </w:tc>
        <w:tc>
          <w:tcPr>
            <w:tcW w:w="3404" w:type="dxa"/>
          </w:tcPr>
          <w:p w14:paraId="772EAC4B" w14:textId="77777777" w:rsidR="00752C22" w:rsidRDefault="00752C22">
            <w:pPr>
              <w:jc w:val="center"/>
              <w:rPr>
                <w:rFonts w:eastAsia="方正仿宋_GBK"/>
                <w:sz w:val="21"/>
                <w:szCs w:val="21"/>
              </w:rPr>
            </w:pPr>
          </w:p>
        </w:tc>
        <w:tc>
          <w:tcPr>
            <w:tcW w:w="1344" w:type="dxa"/>
            <w:vAlign w:val="center"/>
          </w:tcPr>
          <w:p w14:paraId="5494AD62" w14:textId="77777777" w:rsidR="00752C22" w:rsidRDefault="00752C22">
            <w:pPr>
              <w:jc w:val="center"/>
              <w:rPr>
                <w:rFonts w:eastAsia="方正仿宋_GBK"/>
                <w:sz w:val="21"/>
                <w:szCs w:val="21"/>
              </w:rPr>
            </w:pPr>
          </w:p>
        </w:tc>
        <w:tc>
          <w:tcPr>
            <w:tcW w:w="1344" w:type="dxa"/>
          </w:tcPr>
          <w:p w14:paraId="66CC776B" w14:textId="77777777" w:rsidR="00752C22" w:rsidRDefault="00752C22">
            <w:pPr>
              <w:jc w:val="center"/>
              <w:rPr>
                <w:rFonts w:eastAsia="方正仿宋_GBK"/>
                <w:sz w:val="21"/>
                <w:szCs w:val="21"/>
              </w:rPr>
            </w:pPr>
          </w:p>
        </w:tc>
        <w:tc>
          <w:tcPr>
            <w:tcW w:w="1344" w:type="dxa"/>
          </w:tcPr>
          <w:p w14:paraId="4D0E3683" w14:textId="77777777" w:rsidR="00752C22" w:rsidRDefault="00752C22">
            <w:pPr>
              <w:jc w:val="center"/>
              <w:rPr>
                <w:rFonts w:eastAsia="方正仿宋_GBK"/>
                <w:sz w:val="21"/>
                <w:szCs w:val="21"/>
              </w:rPr>
            </w:pPr>
          </w:p>
        </w:tc>
      </w:tr>
      <w:tr w:rsidR="00752C22" w14:paraId="2B6022F8" w14:textId="77777777">
        <w:trPr>
          <w:trHeight w:hRule="exact" w:val="422"/>
          <w:jc w:val="center"/>
        </w:trPr>
        <w:tc>
          <w:tcPr>
            <w:tcW w:w="1022" w:type="dxa"/>
            <w:vAlign w:val="center"/>
          </w:tcPr>
          <w:p w14:paraId="0FAE2896" w14:textId="77777777" w:rsidR="00752C22" w:rsidRDefault="00921FAA">
            <w:pPr>
              <w:pStyle w:val="a4"/>
              <w:spacing w:line="240" w:lineRule="atLeast"/>
              <w:ind w:left="3920"/>
              <w:jc w:val="center"/>
              <w:outlineLvl w:val="0"/>
              <w:rPr>
                <w:rFonts w:eastAsia="方正仿宋_GBK"/>
                <w:sz w:val="21"/>
                <w:szCs w:val="21"/>
              </w:rPr>
            </w:pPr>
            <w:r>
              <w:rPr>
                <w:rFonts w:eastAsia="方正仿宋_GBK"/>
                <w:sz w:val="21"/>
                <w:szCs w:val="21"/>
              </w:rPr>
              <w:t>3</w:t>
            </w:r>
          </w:p>
        </w:tc>
        <w:tc>
          <w:tcPr>
            <w:tcW w:w="1695" w:type="dxa"/>
            <w:vAlign w:val="center"/>
          </w:tcPr>
          <w:p w14:paraId="2757B346" w14:textId="77777777" w:rsidR="00752C22" w:rsidRDefault="00752C22">
            <w:pPr>
              <w:jc w:val="center"/>
              <w:rPr>
                <w:rFonts w:eastAsia="方正仿宋_GBK"/>
                <w:sz w:val="21"/>
                <w:szCs w:val="21"/>
              </w:rPr>
            </w:pPr>
          </w:p>
        </w:tc>
        <w:tc>
          <w:tcPr>
            <w:tcW w:w="3404" w:type="dxa"/>
          </w:tcPr>
          <w:p w14:paraId="6A85416B" w14:textId="77777777" w:rsidR="00752C22" w:rsidRDefault="00752C22">
            <w:pPr>
              <w:jc w:val="center"/>
              <w:rPr>
                <w:rFonts w:eastAsia="方正仿宋_GBK"/>
                <w:sz w:val="21"/>
                <w:szCs w:val="21"/>
              </w:rPr>
            </w:pPr>
          </w:p>
        </w:tc>
        <w:tc>
          <w:tcPr>
            <w:tcW w:w="1344" w:type="dxa"/>
            <w:vAlign w:val="center"/>
          </w:tcPr>
          <w:p w14:paraId="152BA088" w14:textId="77777777" w:rsidR="00752C22" w:rsidRDefault="00752C22">
            <w:pPr>
              <w:jc w:val="center"/>
              <w:rPr>
                <w:rFonts w:eastAsia="方正仿宋_GBK"/>
                <w:sz w:val="21"/>
                <w:szCs w:val="21"/>
              </w:rPr>
            </w:pPr>
          </w:p>
        </w:tc>
        <w:tc>
          <w:tcPr>
            <w:tcW w:w="1344" w:type="dxa"/>
          </w:tcPr>
          <w:p w14:paraId="45BA4225" w14:textId="77777777" w:rsidR="00752C22" w:rsidRDefault="00752C22">
            <w:pPr>
              <w:jc w:val="center"/>
              <w:rPr>
                <w:rFonts w:eastAsia="方正仿宋_GBK"/>
                <w:sz w:val="21"/>
                <w:szCs w:val="21"/>
              </w:rPr>
            </w:pPr>
          </w:p>
        </w:tc>
        <w:tc>
          <w:tcPr>
            <w:tcW w:w="1344" w:type="dxa"/>
          </w:tcPr>
          <w:p w14:paraId="15885CE3" w14:textId="77777777" w:rsidR="00752C22" w:rsidRDefault="00752C22">
            <w:pPr>
              <w:jc w:val="center"/>
              <w:rPr>
                <w:rFonts w:eastAsia="方正仿宋_GBK"/>
                <w:sz w:val="21"/>
                <w:szCs w:val="21"/>
              </w:rPr>
            </w:pPr>
          </w:p>
        </w:tc>
      </w:tr>
      <w:tr w:rsidR="00752C22" w14:paraId="55A1970B" w14:textId="77777777">
        <w:trPr>
          <w:trHeight w:hRule="exact" w:val="422"/>
          <w:jc w:val="center"/>
        </w:trPr>
        <w:tc>
          <w:tcPr>
            <w:tcW w:w="1022" w:type="dxa"/>
            <w:vAlign w:val="center"/>
          </w:tcPr>
          <w:p w14:paraId="222A47E8" w14:textId="77777777" w:rsidR="00752C22" w:rsidRDefault="00921FAA">
            <w:pPr>
              <w:pStyle w:val="a4"/>
              <w:spacing w:line="240" w:lineRule="atLeast"/>
              <w:ind w:left="3920"/>
              <w:jc w:val="center"/>
              <w:outlineLvl w:val="0"/>
              <w:rPr>
                <w:rFonts w:eastAsia="方正仿宋_GBK"/>
                <w:sz w:val="21"/>
                <w:szCs w:val="21"/>
              </w:rPr>
            </w:pPr>
            <w:r>
              <w:rPr>
                <w:rFonts w:eastAsia="方正仿宋_GBK"/>
                <w:sz w:val="21"/>
                <w:szCs w:val="21"/>
              </w:rPr>
              <w:t>4</w:t>
            </w:r>
          </w:p>
        </w:tc>
        <w:tc>
          <w:tcPr>
            <w:tcW w:w="1695" w:type="dxa"/>
            <w:vAlign w:val="center"/>
          </w:tcPr>
          <w:p w14:paraId="4B155184" w14:textId="77777777" w:rsidR="00752C22" w:rsidRDefault="00752C22">
            <w:pPr>
              <w:jc w:val="center"/>
              <w:rPr>
                <w:rFonts w:eastAsia="方正仿宋_GBK"/>
                <w:sz w:val="21"/>
                <w:szCs w:val="21"/>
              </w:rPr>
            </w:pPr>
          </w:p>
        </w:tc>
        <w:tc>
          <w:tcPr>
            <w:tcW w:w="3404" w:type="dxa"/>
          </w:tcPr>
          <w:p w14:paraId="0BE524AD" w14:textId="77777777" w:rsidR="00752C22" w:rsidRDefault="00752C22">
            <w:pPr>
              <w:jc w:val="center"/>
              <w:rPr>
                <w:rFonts w:eastAsia="方正仿宋_GBK"/>
                <w:sz w:val="21"/>
                <w:szCs w:val="21"/>
              </w:rPr>
            </w:pPr>
          </w:p>
        </w:tc>
        <w:tc>
          <w:tcPr>
            <w:tcW w:w="1344" w:type="dxa"/>
            <w:vAlign w:val="center"/>
          </w:tcPr>
          <w:p w14:paraId="70BCADA7" w14:textId="77777777" w:rsidR="00752C22" w:rsidRDefault="00752C22">
            <w:pPr>
              <w:jc w:val="center"/>
              <w:rPr>
                <w:rFonts w:eastAsia="方正仿宋_GBK"/>
                <w:sz w:val="21"/>
                <w:szCs w:val="21"/>
              </w:rPr>
            </w:pPr>
          </w:p>
        </w:tc>
        <w:tc>
          <w:tcPr>
            <w:tcW w:w="1344" w:type="dxa"/>
          </w:tcPr>
          <w:p w14:paraId="115ED156" w14:textId="77777777" w:rsidR="00752C22" w:rsidRDefault="00752C22">
            <w:pPr>
              <w:jc w:val="center"/>
              <w:rPr>
                <w:rFonts w:eastAsia="方正仿宋_GBK"/>
                <w:sz w:val="21"/>
                <w:szCs w:val="21"/>
              </w:rPr>
            </w:pPr>
          </w:p>
        </w:tc>
        <w:tc>
          <w:tcPr>
            <w:tcW w:w="1344" w:type="dxa"/>
          </w:tcPr>
          <w:p w14:paraId="7D9198D8" w14:textId="77777777" w:rsidR="00752C22" w:rsidRDefault="00752C22">
            <w:pPr>
              <w:jc w:val="center"/>
              <w:rPr>
                <w:rFonts w:eastAsia="方正仿宋_GBK"/>
                <w:sz w:val="21"/>
                <w:szCs w:val="21"/>
              </w:rPr>
            </w:pPr>
          </w:p>
        </w:tc>
      </w:tr>
      <w:tr w:rsidR="00752C22" w14:paraId="1701DE01" w14:textId="77777777">
        <w:trPr>
          <w:trHeight w:hRule="exact" w:val="422"/>
          <w:jc w:val="center"/>
        </w:trPr>
        <w:tc>
          <w:tcPr>
            <w:tcW w:w="1022" w:type="dxa"/>
            <w:vAlign w:val="center"/>
          </w:tcPr>
          <w:p w14:paraId="332C7583" w14:textId="77777777" w:rsidR="00752C22" w:rsidRDefault="00921FAA">
            <w:pPr>
              <w:pStyle w:val="a4"/>
              <w:spacing w:line="240" w:lineRule="atLeast"/>
              <w:ind w:left="3920"/>
              <w:jc w:val="center"/>
              <w:outlineLvl w:val="0"/>
              <w:rPr>
                <w:rFonts w:eastAsia="方正仿宋_GBK"/>
                <w:sz w:val="21"/>
                <w:szCs w:val="21"/>
              </w:rPr>
            </w:pPr>
            <w:r>
              <w:rPr>
                <w:rFonts w:eastAsia="方正仿宋_GBK"/>
                <w:sz w:val="21"/>
                <w:szCs w:val="21"/>
              </w:rPr>
              <w:t>5</w:t>
            </w:r>
          </w:p>
        </w:tc>
        <w:tc>
          <w:tcPr>
            <w:tcW w:w="1695" w:type="dxa"/>
            <w:vAlign w:val="center"/>
          </w:tcPr>
          <w:p w14:paraId="4BA4E760" w14:textId="77777777" w:rsidR="00752C22" w:rsidRDefault="00752C22">
            <w:pPr>
              <w:jc w:val="center"/>
              <w:rPr>
                <w:rFonts w:eastAsia="方正仿宋_GBK"/>
                <w:sz w:val="21"/>
                <w:szCs w:val="21"/>
              </w:rPr>
            </w:pPr>
          </w:p>
        </w:tc>
        <w:tc>
          <w:tcPr>
            <w:tcW w:w="3404" w:type="dxa"/>
          </w:tcPr>
          <w:p w14:paraId="104D1DFA" w14:textId="77777777" w:rsidR="00752C22" w:rsidRDefault="00752C22">
            <w:pPr>
              <w:jc w:val="center"/>
              <w:rPr>
                <w:rFonts w:eastAsia="方正仿宋_GBK"/>
                <w:sz w:val="21"/>
                <w:szCs w:val="21"/>
              </w:rPr>
            </w:pPr>
          </w:p>
        </w:tc>
        <w:tc>
          <w:tcPr>
            <w:tcW w:w="1344" w:type="dxa"/>
            <w:vAlign w:val="center"/>
          </w:tcPr>
          <w:p w14:paraId="7983B9F6" w14:textId="77777777" w:rsidR="00752C22" w:rsidRDefault="00752C22">
            <w:pPr>
              <w:jc w:val="center"/>
              <w:rPr>
                <w:rFonts w:eastAsia="方正仿宋_GBK"/>
                <w:sz w:val="21"/>
                <w:szCs w:val="21"/>
              </w:rPr>
            </w:pPr>
          </w:p>
        </w:tc>
        <w:tc>
          <w:tcPr>
            <w:tcW w:w="1344" w:type="dxa"/>
          </w:tcPr>
          <w:p w14:paraId="4D8210C5" w14:textId="77777777" w:rsidR="00752C22" w:rsidRDefault="00752C22">
            <w:pPr>
              <w:jc w:val="center"/>
              <w:rPr>
                <w:rFonts w:eastAsia="方正仿宋_GBK"/>
                <w:sz w:val="21"/>
                <w:szCs w:val="21"/>
              </w:rPr>
            </w:pPr>
          </w:p>
        </w:tc>
        <w:tc>
          <w:tcPr>
            <w:tcW w:w="1344" w:type="dxa"/>
          </w:tcPr>
          <w:p w14:paraId="11CA3FE5" w14:textId="77777777" w:rsidR="00752C22" w:rsidRDefault="00752C22">
            <w:pPr>
              <w:jc w:val="center"/>
              <w:rPr>
                <w:rFonts w:eastAsia="方正仿宋_GBK"/>
                <w:sz w:val="21"/>
                <w:szCs w:val="21"/>
              </w:rPr>
            </w:pPr>
          </w:p>
        </w:tc>
      </w:tr>
      <w:tr w:rsidR="00752C22" w14:paraId="3C7C20A2" w14:textId="77777777">
        <w:trPr>
          <w:trHeight w:hRule="exact" w:val="422"/>
          <w:jc w:val="center"/>
        </w:trPr>
        <w:tc>
          <w:tcPr>
            <w:tcW w:w="1022" w:type="dxa"/>
            <w:vAlign w:val="center"/>
          </w:tcPr>
          <w:p w14:paraId="3DAE8D7A" w14:textId="77777777" w:rsidR="00752C22" w:rsidRDefault="00921FAA">
            <w:pPr>
              <w:pStyle w:val="a4"/>
              <w:spacing w:line="240" w:lineRule="atLeast"/>
              <w:ind w:left="3920"/>
              <w:jc w:val="center"/>
              <w:outlineLvl w:val="0"/>
              <w:rPr>
                <w:rFonts w:eastAsia="方正仿宋_GBK"/>
                <w:sz w:val="21"/>
                <w:szCs w:val="21"/>
              </w:rPr>
            </w:pPr>
            <w:r>
              <w:rPr>
                <w:rFonts w:eastAsia="方正仿宋_GBK"/>
                <w:sz w:val="21"/>
                <w:szCs w:val="21"/>
              </w:rPr>
              <w:t>6</w:t>
            </w:r>
          </w:p>
        </w:tc>
        <w:tc>
          <w:tcPr>
            <w:tcW w:w="1695" w:type="dxa"/>
            <w:vAlign w:val="center"/>
          </w:tcPr>
          <w:p w14:paraId="6C76553D" w14:textId="77777777" w:rsidR="00752C22" w:rsidRDefault="00752C22">
            <w:pPr>
              <w:jc w:val="center"/>
              <w:rPr>
                <w:rFonts w:eastAsia="方正仿宋_GBK"/>
                <w:sz w:val="21"/>
                <w:szCs w:val="21"/>
              </w:rPr>
            </w:pPr>
          </w:p>
        </w:tc>
        <w:tc>
          <w:tcPr>
            <w:tcW w:w="3404" w:type="dxa"/>
          </w:tcPr>
          <w:p w14:paraId="12B0EFC9" w14:textId="77777777" w:rsidR="00752C22" w:rsidRDefault="00752C22">
            <w:pPr>
              <w:jc w:val="center"/>
              <w:rPr>
                <w:rFonts w:eastAsia="方正仿宋_GBK"/>
                <w:sz w:val="21"/>
                <w:szCs w:val="21"/>
              </w:rPr>
            </w:pPr>
          </w:p>
        </w:tc>
        <w:tc>
          <w:tcPr>
            <w:tcW w:w="1344" w:type="dxa"/>
            <w:vAlign w:val="center"/>
          </w:tcPr>
          <w:p w14:paraId="28EBB7C8" w14:textId="77777777" w:rsidR="00752C22" w:rsidRDefault="00752C22">
            <w:pPr>
              <w:jc w:val="center"/>
              <w:rPr>
                <w:rFonts w:eastAsia="方正仿宋_GBK"/>
                <w:sz w:val="21"/>
                <w:szCs w:val="21"/>
              </w:rPr>
            </w:pPr>
          </w:p>
        </w:tc>
        <w:tc>
          <w:tcPr>
            <w:tcW w:w="1344" w:type="dxa"/>
          </w:tcPr>
          <w:p w14:paraId="75F62B40" w14:textId="77777777" w:rsidR="00752C22" w:rsidRDefault="00752C22">
            <w:pPr>
              <w:jc w:val="center"/>
              <w:rPr>
                <w:rFonts w:eastAsia="方正仿宋_GBK"/>
                <w:sz w:val="21"/>
                <w:szCs w:val="21"/>
              </w:rPr>
            </w:pPr>
          </w:p>
        </w:tc>
        <w:tc>
          <w:tcPr>
            <w:tcW w:w="1344" w:type="dxa"/>
          </w:tcPr>
          <w:p w14:paraId="7FE62DE8" w14:textId="77777777" w:rsidR="00752C22" w:rsidRDefault="00752C22">
            <w:pPr>
              <w:jc w:val="center"/>
              <w:rPr>
                <w:rFonts w:eastAsia="方正仿宋_GBK"/>
                <w:sz w:val="21"/>
                <w:szCs w:val="21"/>
              </w:rPr>
            </w:pPr>
          </w:p>
        </w:tc>
      </w:tr>
      <w:tr w:rsidR="00752C22" w14:paraId="02138B03" w14:textId="77777777">
        <w:trPr>
          <w:trHeight w:hRule="exact" w:val="422"/>
          <w:jc w:val="center"/>
        </w:trPr>
        <w:tc>
          <w:tcPr>
            <w:tcW w:w="1022" w:type="dxa"/>
            <w:vAlign w:val="center"/>
          </w:tcPr>
          <w:p w14:paraId="00FCAA5E" w14:textId="77777777" w:rsidR="00752C22" w:rsidRDefault="00921FAA">
            <w:pPr>
              <w:pStyle w:val="a4"/>
              <w:spacing w:line="240" w:lineRule="atLeast"/>
              <w:ind w:left="3920"/>
              <w:jc w:val="center"/>
              <w:outlineLvl w:val="0"/>
              <w:rPr>
                <w:rFonts w:eastAsia="方正仿宋_GBK"/>
                <w:sz w:val="21"/>
                <w:szCs w:val="21"/>
              </w:rPr>
            </w:pPr>
            <w:r>
              <w:rPr>
                <w:rFonts w:eastAsia="方正仿宋_GBK"/>
                <w:sz w:val="21"/>
                <w:szCs w:val="21"/>
              </w:rPr>
              <w:t>7</w:t>
            </w:r>
          </w:p>
        </w:tc>
        <w:tc>
          <w:tcPr>
            <w:tcW w:w="1695" w:type="dxa"/>
            <w:vAlign w:val="center"/>
          </w:tcPr>
          <w:p w14:paraId="78207E82" w14:textId="77777777" w:rsidR="00752C22" w:rsidRDefault="00752C22">
            <w:pPr>
              <w:jc w:val="center"/>
              <w:rPr>
                <w:rFonts w:eastAsia="方正仿宋_GBK"/>
                <w:sz w:val="21"/>
                <w:szCs w:val="21"/>
              </w:rPr>
            </w:pPr>
          </w:p>
        </w:tc>
        <w:tc>
          <w:tcPr>
            <w:tcW w:w="3404" w:type="dxa"/>
          </w:tcPr>
          <w:p w14:paraId="11A2416F" w14:textId="77777777" w:rsidR="00752C22" w:rsidRDefault="00752C22">
            <w:pPr>
              <w:jc w:val="center"/>
              <w:rPr>
                <w:rFonts w:eastAsia="方正仿宋_GBK"/>
                <w:sz w:val="21"/>
                <w:szCs w:val="21"/>
              </w:rPr>
            </w:pPr>
          </w:p>
        </w:tc>
        <w:tc>
          <w:tcPr>
            <w:tcW w:w="1344" w:type="dxa"/>
            <w:vAlign w:val="center"/>
          </w:tcPr>
          <w:p w14:paraId="18B4F640" w14:textId="77777777" w:rsidR="00752C22" w:rsidRDefault="00752C22">
            <w:pPr>
              <w:jc w:val="center"/>
              <w:rPr>
                <w:rFonts w:eastAsia="方正仿宋_GBK"/>
                <w:sz w:val="21"/>
                <w:szCs w:val="21"/>
              </w:rPr>
            </w:pPr>
          </w:p>
        </w:tc>
        <w:tc>
          <w:tcPr>
            <w:tcW w:w="1344" w:type="dxa"/>
          </w:tcPr>
          <w:p w14:paraId="7157AE31" w14:textId="77777777" w:rsidR="00752C22" w:rsidRDefault="00752C22">
            <w:pPr>
              <w:jc w:val="center"/>
              <w:rPr>
                <w:rFonts w:eastAsia="方正仿宋_GBK"/>
                <w:sz w:val="21"/>
                <w:szCs w:val="21"/>
              </w:rPr>
            </w:pPr>
          </w:p>
        </w:tc>
        <w:tc>
          <w:tcPr>
            <w:tcW w:w="1344" w:type="dxa"/>
          </w:tcPr>
          <w:p w14:paraId="4BC28FCD" w14:textId="77777777" w:rsidR="00752C22" w:rsidRDefault="00752C22">
            <w:pPr>
              <w:jc w:val="center"/>
              <w:rPr>
                <w:rFonts w:eastAsia="方正仿宋_GBK"/>
                <w:sz w:val="21"/>
                <w:szCs w:val="21"/>
              </w:rPr>
            </w:pPr>
          </w:p>
        </w:tc>
      </w:tr>
      <w:tr w:rsidR="00752C22" w14:paraId="3F3A4947" w14:textId="77777777">
        <w:trPr>
          <w:trHeight w:hRule="exact" w:val="422"/>
          <w:jc w:val="center"/>
        </w:trPr>
        <w:tc>
          <w:tcPr>
            <w:tcW w:w="1022" w:type="dxa"/>
            <w:vAlign w:val="center"/>
          </w:tcPr>
          <w:p w14:paraId="42C895E8" w14:textId="77777777" w:rsidR="00752C22" w:rsidRDefault="00921FAA">
            <w:pPr>
              <w:pStyle w:val="a4"/>
              <w:spacing w:line="240" w:lineRule="atLeast"/>
              <w:ind w:left="3920"/>
              <w:jc w:val="center"/>
              <w:outlineLvl w:val="0"/>
              <w:rPr>
                <w:rFonts w:eastAsia="方正仿宋_GBK"/>
                <w:sz w:val="21"/>
                <w:szCs w:val="21"/>
              </w:rPr>
            </w:pPr>
            <w:r>
              <w:rPr>
                <w:rFonts w:eastAsia="方正仿宋_GBK"/>
                <w:sz w:val="21"/>
                <w:szCs w:val="21"/>
              </w:rPr>
              <w:t>8</w:t>
            </w:r>
          </w:p>
        </w:tc>
        <w:tc>
          <w:tcPr>
            <w:tcW w:w="1695" w:type="dxa"/>
            <w:vAlign w:val="center"/>
          </w:tcPr>
          <w:p w14:paraId="242BB862" w14:textId="77777777" w:rsidR="00752C22" w:rsidRDefault="00921FAA">
            <w:pPr>
              <w:jc w:val="center"/>
              <w:rPr>
                <w:rFonts w:eastAsia="方正仿宋_GBK"/>
                <w:sz w:val="21"/>
                <w:szCs w:val="21"/>
              </w:rPr>
            </w:pPr>
            <w:r>
              <w:rPr>
                <w:rFonts w:eastAsia="方正仿宋_GBK" w:hint="eastAsia"/>
                <w:sz w:val="21"/>
                <w:szCs w:val="21"/>
              </w:rPr>
              <w:t>人工费</w:t>
            </w:r>
          </w:p>
        </w:tc>
        <w:tc>
          <w:tcPr>
            <w:tcW w:w="3404" w:type="dxa"/>
          </w:tcPr>
          <w:p w14:paraId="3C4D3C94" w14:textId="77777777" w:rsidR="00752C22" w:rsidRDefault="00752C22">
            <w:pPr>
              <w:jc w:val="center"/>
              <w:rPr>
                <w:rFonts w:eastAsia="方正仿宋_GBK"/>
                <w:sz w:val="21"/>
                <w:szCs w:val="21"/>
              </w:rPr>
            </w:pPr>
          </w:p>
        </w:tc>
        <w:tc>
          <w:tcPr>
            <w:tcW w:w="1344" w:type="dxa"/>
            <w:vAlign w:val="center"/>
          </w:tcPr>
          <w:p w14:paraId="7A19BD59" w14:textId="77777777" w:rsidR="00752C22" w:rsidRDefault="00921FAA">
            <w:pPr>
              <w:jc w:val="center"/>
              <w:rPr>
                <w:rFonts w:eastAsia="方正仿宋_GBK"/>
                <w:sz w:val="21"/>
                <w:szCs w:val="21"/>
              </w:rPr>
            </w:pPr>
            <w:r>
              <w:rPr>
                <w:rFonts w:eastAsia="方正仿宋_GBK"/>
                <w:sz w:val="21"/>
                <w:szCs w:val="21"/>
              </w:rPr>
              <w:t>/</w:t>
            </w:r>
          </w:p>
        </w:tc>
        <w:tc>
          <w:tcPr>
            <w:tcW w:w="1344" w:type="dxa"/>
          </w:tcPr>
          <w:p w14:paraId="4881F964" w14:textId="77777777" w:rsidR="00752C22" w:rsidRDefault="00752C22">
            <w:pPr>
              <w:jc w:val="center"/>
              <w:rPr>
                <w:rFonts w:eastAsia="方正仿宋_GBK"/>
                <w:sz w:val="21"/>
                <w:szCs w:val="21"/>
              </w:rPr>
            </w:pPr>
          </w:p>
        </w:tc>
        <w:tc>
          <w:tcPr>
            <w:tcW w:w="1344" w:type="dxa"/>
          </w:tcPr>
          <w:p w14:paraId="3D49471F" w14:textId="77777777" w:rsidR="00752C22" w:rsidRDefault="00752C22">
            <w:pPr>
              <w:jc w:val="center"/>
              <w:rPr>
                <w:rFonts w:eastAsia="方正仿宋_GBK"/>
                <w:sz w:val="21"/>
                <w:szCs w:val="21"/>
              </w:rPr>
            </w:pPr>
          </w:p>
        </w:tc>
      </w:tr>
      <w:tr w:rsidR="00752C22" w14:paraId="03E9D963" w14:textId="77777777">
        <w:trPr>
          <w:trHeight w:hRule="exact" w:val="422"/>
          <w:jc w:val="center"/>
        </w:trPr>
        <w:tc>
          <w:tcPr>
            <w:tcW w:w="1022" w:type="dxa"/>
            <w:vAlign w:val="center"/>
          </w:tcPr>
          <w:p w14:paraId="3A19FA8A" w14:textId="77777777" w:rsidR="00752C22" w:rsidRDefault="00921FAA">
            <w:pPr>
              <w:pStyle w:val="a4"/>
              <w:spacing w:line="240" w:lineRule="atLeast"/>
              <w:ind w:left="3920"/>
              <w:jc w:val="center"/>
              <w:outlineLvl w:val="0"/>
              <w:rPr>
                <w:rFonts w:eastAsia="方正仿宋_GBK"/>
                <w:sz w:val="21"/>
                <w:szCs w:val="21"/>
              </w:rPr>
            </w:pPr>
            <w:r>
              <w:rPr>
                <w:rFonts w:eastAsia="方正仿宋_GBK"/>
                <w:sz w:val="21"/>
                <w:szCs w:val="21"/>
              </w:rPr>
              <w:t>9</w:t>
            </w:r>
          </w:p>
        </w:tc>
        <w:tc>
          <w:tcPr>
            <w:tcW w:w="1695" w:type="dxa"/>
            <w:vAlign w:val="center"/>
          </w:tcPr>
          <w:p w14:paraId="11AD607E" w14:textId="77777777" w:rsidR="00752C22" w:rsidRDefault="00921FAA">
            <w:pPr>
              <w:jc w:val="center"/>
              <w:rPr>
                <w:rFonts w:eastAsia="方正仿宋_GBK"/>
                <w:sz w:val="21"/>
                <w:szCs w:val="21"/>
              </w:rPr>
            </w:pPr>
            <w:r>
              <w:rPr>
                <w:rFonts w:eastAsia="方正仿宋_GBK" w:hint="eastAsia"/>
                <w:sz w:val="21"/>
                <w:szCs w:val="21"/>
              </w:rPr>
              <w:t>运输费</w:t>
            </w:r>
          </w:p>
        </w:tc>
        <w:tc>
          <w:tcPr>
            <w:tcW w:w="3404" w:type="dxa"/>
          </w:tcPr>
          <w:p w14:paraId="435B8BE1" w14:textId="77777777" w:rsidR="00752C22" w:rsidRDefault="00752C22">
            <w:pPr>
              <w:jc w:val="center"/>
              <w:rPr>
                <w:rFonts w:eastAsia="方正仿宋_GBK"/>
                <w:sz w:val="21"/>
                <w:szCs w:val="21"/>
              </w:rPr>
            </w:pPr>
          </w:p>
        </w:tc>
        <w:tc>
          <w:tcPr>
            <w:tcW w:w="1344" w:type="dxa"/>
            <w:vAlign w:val="center"/>
          </w:tcPr>
          <w:p w14:paraId="2A1202DE" w14:textId="77777777" w:rsidR="00752C22" w:rsidRDefault="00921FAA">
            <w:pPr>
              <w:jc w:val="center"/>
              <w:rPr>
                <w:rFonts w:eastAsia="方正仿宋_GBK"/>
                <w:sz w:val="21"/>
                <w:szCs w:val="21"/>
              </w:rPr>
            </w:pPr>
            <w:r>
              <w:rPr>
                <w:rFonts w:eastAsia="方正仿宋_GBK"/>
                <w:sz w:val="21"/>
                <w:szCs w:val="21"/>
              </w:rPr>
              <w:t>/</w:t>
            </w:r>
          </w:p>
        </w:tc>
        <w:tc>
          <w:tcPr>
            <w:tcW w:w="1344" w:type="dxa"/>
          </w:tcPr>
          <w:p w14:paraId="1004C71B" w14:textId="77777777" w:rsidR="00752C22" w:rsidRDefault="00752C22">
            <w:pPr>
              <w:jc w:val="center"/>
              <w:rPr>
                <w:rFonts w:eastAsia="方正仿宋_GBK"/>
                <w:sz w:val="21"/>
                <w:szCs w:val="21"/>
              </w:rPr>
            </w:pPr>
          </w:p>
        </w:tc>
        <w:tc>
          <w:tcPr>
            <w:tcW w:w="1344" w:type="dxa"/>
          </w:tcPr>
          <w:p w14:paraId="22572316" w14:textId="77777777" w:rsidR="00752C22" w:rsidRDefault="00752C22">
            <w:pPr>
              <w:jc w:val="center"/>
              <w:rPr>
                <w:rFonts w:eastAsia="方正仿宋_GBK"/>
                <w:sz w:val="21"/>
                <w:szCs w:val="21"/>
              </w:rPr>
            </w:pPr>
          </w:p>
        </w:tc>
      </w:tr>
      <w:tr w:rsidR="00752C22" w14:paraId="61F3F36A" w14:textId="77777777">
        <w:trPr>
          <w:trHeight w:hRule="exact" w:val="422"/>
          <w:jc w:val="center"/>
        </w:trPr>
        <w:tc>
          <w:tcPr>
            <w:tcW w:w="1022" w:type="dxa"/>
            <w:vAlign w:val="center"/>
          </w:tcPr>
          <w:p w14:paraId="3D456F00" w14:textId="77777777" w:rsidR="00752C22" w:rsidRDefault="00921FAA">
            <w:pPr>
              <w:pStyle w:val="a4"/>
              <w:spacing w:line="240" w:lineRule="atLeast"/>
              <w:ind w:left="3920"/>
              <w:jc w:val="center"/>
              <w:outlineLvl w:val="0"/>
              <w:rPr>
                <w:rFonts w:eastAsia="方正仿宋_GBK"/>
                <w:sz w:val="21"/>
                <w:szCs w:val="21"/>
              </w:rPr>
            </w:pPr>
            <w:r>
              <w:rPr>
                <w:rFonts w:eastAsia="方正仿宋_GBK"/>
                <w:sz w:val="21"/>
                <w:szCs w:val="21"/>
              </w:rPr>
              <w:t>10</w:t>
            </w:r>
          </w:p>
        </w:tc>
        <w:tc>
          <w:tcPr>
            <w:tcW w:w="1695" w:type="dxa"/>
            <w:vAlign w:val="center"/>
          </w:tcPr>
          <w:p w14:paraId="2BC02A25" w14:textId="77777777" w:rsidR="00752C22" w:rsidRDefault="00921FAA">
            <w:pPr>
              <w:jc w:val="center"/>
              <w:rPr>
                <w:rFonts w:eastAsia="方正仿宋_GBK"/>
                <w:sz w:val="21"/>
                <w:szCs w:val="21"/>
              </w:rPr>
            </w:pPr>
            <w:r>
              <w:rPr>
                <w:rFonts w:eastAsia="方正仿宋_GBK" w:hint="eastAsia"/>
                <w:sz w:val="21"/>
                <w:szCs w:val="21"/>
              </w:rPr>
              <w:t>其他费用</w:t>
            </w:r>
          </w:p>
        </w:tc>
        <w:tc>
          <w:tcPr>
            <w:tcW w:w="3404" w:type="dxa"/>
          </w:tcPr>
          <w:p w14:paraId="061D8A70" w14:textId="77777777" w:rsidR="00752C22" w:rsidRDefault="00752C22">
            <w:pPr>
              <w:jc w:val="center"/>
              <w:rPr>
                <w:rFonts w:eastAsia="方正仿宋_GBK"/>
                <w:sz w:val="21"/>
                <w:szCs w:val="21"/>
              </w:rPr>
            </w:pPr>
          </w:p>
        </w:tc>
        <w:tc>
          <w:tcPr>
            <w:tcW w:w="1344" w:type="dxa"/>
            <w:vAlign w:val="center"/>
          </w:tcPr>
          <w:p w14:paraId="3654989F" w14:textId="77777777" w:rsidR="00752C22" w:rsidRDefault="00921FAA">
            <w:pPr>
              <w:jc w:val="center"/>
              <w:rPr>
                <w:rFonts w:eastAsia="方正仿宋_GBK"/>
                <w:sz w:val="21"/>
                <w:szCs w:val="21"/>
              </w:rPr>
            </w:pPr>
            <w:r>
              <w:rPr>
                <w:rFonts w:eastAsia="方正仿宋_GBK"/>
                <w:sz w:val="21"/>
                <w:szCs w:val="21"/>
              </w:rPr>
              <w:t>/</w:t>
            </w:r>
          </w:p>
        </w:tc>
        <w:tc>
          <w:tcPr>
            <w:tcW w:w="1344" w:type="dxa"/>
          </w:tcPr>
          <w:p w14:paraId="666FCC7F" w14:textId="77777777" w:rsidR="00752C22" w:rsidRDefault="00752C22">
            <w:pPr>
              <w:jc w:val="center"/>
              <w:rPr>
                <w:rFonts w:eastAsia="方正仿宋_GBK"/>
                <w:sz w:val="21"/>
                <w:szCs w:val="21"/>
              </w:rPr>
            </w:pPr>
          </w:p>
        </w:tc>
        <w:tc>
          <w:tcPr>
            <w:tcW w:w="1344" w:type="dxa"/>
          </w:tcPr>
          <w:p w14:paraId="6A0521F0" w14:textId="77777777" w:rsidR="00752C22" w:rsidRDefault="00752C22">
            <w:pPr>
              <w:jc w:val="center"/>
              <w:rPr>
                <w:rFonts w:eastAsia="方正仿宋_GBK"/>
                <w:sz w:val="21"/>
                <w:szCs w:val="21"/>
              </w:rPr>
            </w:pPr>
          </w:p>
        </w:tc>
      </w:tr>
      <w:tr w:rsidR="00752C22" w14:paraId="11924D9D" w14:textId="77777777">
        <w:trPr>
          <w:trHeight w:hRule="exact" w:val="422"/>
          <w:jc w:val="center"/>
        </w:trPr>
        <w:tc>
          <w:tcPr>
            <w:tcW w:w="1022" w:type="dxa"/>
            <w:vAlign w:val="center"/>
          </w:tcPr>
          <w:p w14:paraId="66CE13AE" w14:textId="77777777" w:rsidR="00752C22" w:rsidRDefault="00921FAA">
            <w:pPr>
              <w:pStyle w:val="a4"/>
              <w:spacing w:line="240" w:lineRule="atLeast"/>
              <w:ind w:left="3920"/>
              <w:jc w:val="center"/>
              <w:outlineLvl w:val="0"/>
              <w:rPr>
                <w:rFonts w:eastAsia="方正仿宋_GBK"/>
                <w:sz w:val="21"/>
                <w:szCs w:val="21"/>
              </w:rPr>
            </w:pPr>
            <w:r>
              <w:rPr>
                <w:rFonts w:eastAsia="方正仿宋_GBK"/>
                <w:sz w:val="21"/>
                <w:szCs w:val="21"/>
              </w:rPr>
              <w:t>11</w:t>
            </w:r>
          </w:p>
        </w:tc>
        <w:tc>
          <w:tcPr>
            <w:tcW w:w="1695" w:type="dxa"/>
            <w:vAlign w:val="center"/>
          </w:tcPr>
          <w:p w14:paraId="0AD5E2D0" w14:textId="77777777" w:rsidR="00752C22" w:rsidRDefault="00921FAA">
            <w:pPr>
              <w:jc w:val="center"/>
              <w:rPr>
                <w:rFonts w:eastAsia="方正仿宋_GBK"/>
                <w:sz w:val="21"/>
                <w:szCs w:val="21"/>
              </w:rPr>
            </w:pPr>
            <w:r>
              <w:rPr>
                <w:rFonts w:eastAsia="方正仿宋_GBK"/>
                <w:sz w:val="21"/>
                <w:szCs w:val="21"/>
              </w:rPr>
              <w:t>……</w:t>
            </w:r>
          </w:p>
        </w:tc>
        <w:tc>
          <w:tcPr>
            <w:tcW w:w="3404" w:type="dxa"/>
          </w:tcPr>
          <w:p w14:paraId="4A6B0EEB" w14:textId="77777777" w:rsidR="00752C22" w:rsidRDefault="00752C22">
            <w:pPr>
              <w:jc w:val="center"/>
              <w:rPr>
                <w:rFonts w:eastAsia="方正仿宋_GBK"/>
                <w:sz w:val="21"/>
                <w:szCs w:val="21"/>
              </w:rPr>
            </w:pPr>
          </w:p>
        </w:tc>
        <w:tc>
          <w:tcPr>
            <w:tcW w:w="1344" w:type="dxa"/>
            <w:vAlign w:val="center"/>
          </w:tcPr>
          <w:p w14:paraId="0828208C" w14:textId="77777777" w:rsidR="00752C22" w:rsidRDefault="00921FAA">
            <w:pPr>
              <w:jc w:val="center"/>
              <w:rPr>
                <w:rFonts w:eastAsia="方正仿宋_GBK"/>
                <w:sz w:val="21"/>
                <w:szCs w:val="21"/>
              </w:rPr>
            </w:pPr>
            <w:r>
              <w:rPr>
                <w:rFonts w:eastAsia="方正仿宋_GBK"/>
                <w:sz w:val="21"/>
                <w:szCs w:val="21"/>
              </w:rPr>
              <w:t>/</w:t>
            </w:r>
          </w:p>
        </w:tc>
        <w:tc>
          <w:tcPr>
            <w:tcW w:w="1344" w:type="dxa"/>
          </w:tcPr>
          <w:p w14:paraId="06753FCE" w14:textId="77777777" w:rsidR="00752C22" w:rsidRDefault="00752C22">
            <w:pPr>
              <w:jc w:val="center"/>
              <w:rPr>
                <w:rFonts w:eastAsia="方正仿宋_GBK"/>
                <w:sz w:val="21"/>
                <w:szCs w:val="21"/>
              </w:rPr>
            </w:pPr>
          </w:p>
        </w:tc>
        <w:tc>
          <w:tcPr>
            <w:tcW w:w="1344" w:type="dxa"/>
          </w:tcPr>
          <w:p w14:paraId="5B1D6400" w14:textId="77777777" w:rsidR="00752C22" w:rsidRDefault="00752C22">
            <w:pPr>
              <w:jc w:val="center"/>
              <w:rPr>
                <w:rFonts w:eastAsia="方正仿宋_GBK"/>
                <w:sz w:val="21"/>
                <w:szCs w:val="21"/>
              </w:rPr>
            </w:pPr>
          </w:p>
        </w:tc>
      </w:tr>
      <w:tr w:rsidR="00752C22" w14:paraId="11E1F0AF" w14:textId="77777777">
        <w:trPr>
          <w:trHeight w:hRule="exact" w:val="422"/>
          <w:jc w:val="center"/>
        </w:trPr>
        <w:tc>
          <w:tcPr>
            <w:tcW w:w="1022" w:type="dxa"/>
            <w:vAlign w:val="center"/>
          </w:tcPr>
          <w:p w14:paraId="34B82BF2" w14:textId="77777777" w:rsidR="00752C22" w:rsidRDefault="00921FAA">
            <w:pPr>
              <w:pStyle w:val="a4"/>
              <w:spacing w:line="240" w:lineRule="atLeast"/>
              <w:ind w:left="3920"/>
              <w:jc w:val="center"/>
              <w:outlineLvl w:val="0"/>
              <w:rPr>
                <w:rFonts w:eastAsia="方正仿宋_GBK"/>
                <w:sz w:val="21"/>
                <w:szCs w:val="21"/>
              </w:rPr>
            </w:pPr>
            <w:r>
              <w:rPr>
                <w:rFonts w:eastAsia="方正仿宋_GBK"/>
                <w:sz w:val="21"/>
                <w:szCs w:val="21"/>
              </w:rPr>
              <w:t>12</w:t>
            </w:r>
          </w:p>
        </w:tc>
        <w:tc>
          <w:tcPr>
            <w:tcW w:w="1695" w:type="dxa"/>
            <w:vAlign w:val="center"/>
          </w:tcPr>
          <w:p w14:paraId="187AA754" w14:textId="77777777" w:rsidR="00752C22" w:rsidRDefault="00921FAA">
            <w:pPr>
              <w:jc w:val="center"/>
              <w:rPr>
                <w:rFonts w:eastAsia="方正仿宋_GBK"/>
                <w:sz w:val="21"/>
                <w:szCs w:val="21"/>
              </w:rPr>
            </w:pPr>
            <w:r>
              <w:rPr>
                <w:rFonts w:eastAsia="方正仿宋_GBK" w:hint="eastAsia"/>
                <w:sz w:val="21"/>
                <w:szCs w:val="21"/>
              </w:rPr>
              <w:t>总计</w:t>
            </w:r>
          </w:p>
        </w:tc>
        <w:tc>
          <w:tcPr>
            <w:tcW w:w="7436" w:type="dxa"/>
            <w:gridSpan w:val="4"/>
          </w:tcPr>
          <w:p w14:paraId="3471EEC6" w14:textId="77777777" w:rsidR="00752C22" w:rsidRDefault="00752C22">
            <w:pPr>
              <w:rPr>
                <w:rFonts w:eastAsia="方正仿宋_GBK"/>
                <w:sz w:val="21"/>
                <w:szCs w:val="21"/>
              </w:rPr>
            </w:pPr>
          </w:p>
        </w:tc>
      </w:tr>
    </w:tbl>
    <w:p w14:paraId="23DB1961" w14:textId="77777777" w:rsidR="00752C22" w:rsidRDefault="00752C22">
      <w:pPr>
        <w:snapToGrid w:val="0"/>
        <w:spacing w:line="500" w:lineRule="exact"/>
        <w:ind w:firstLineChars="200" w:firstLine="480"/>
        <w:rPr>
          <w:rFonts w:eastAsia="方正仿宋_GBK"/>
          <w:sz w:val="24"/>
          <w:szCs w:val="28"/>
        </w:rPr>
      </w:pPr>
    </w:p>
    <w:p w14:paraId="276973BC" w14:textId="77777777" w:rsidR="00752C22" w:rsidRDefault="00921FAA">
      <w:pPr>
        <w:snapToGrid w:val="0"/>
        <w:spacing w:line="500" w:lineRule="exact"/>
        <w:ind w:firstLineChars="200" w:firstLine="480"/>
        <w:rPr>
          <w:rFonts w:eastAsia="方正仿宋_GBK"/>
          <w:sz w:val="24"/>
          <w:szCs w:val="28"/>
        </w:rPr>
      </w:pPr>
      <w:r>
        <w:rPr>
          <w:rFonts w:eastAsia="方正仿宋_GBK" w:hint="eastAsia"/>
          <w:sz w:val="24"/>
          <w:szCs w:val="28"/>
        </w:rPr>
        <w:t>注：</w:t>
      </w:r>
      <w:r>
        <w:rPr>
          <w:rFonts w:eastAsia="方正仿宋_GBK"/>
          <w:sz w:val="24"/>
          <w:szCs w:val="28"/>
        </w:rPr>
        <w:t>1</w:t>
      </w:r>
      <w:r>
        <w:rPr>
          <w:rFonts w:eastAsia="方正仿宋_GBK" w:hint="eastAsia"/>
          <w:sz w:val="24"/>
          <w:szCs w:val="28"/>
        </w:rPr>
        <w:t>、请供应商完整填写本表。</w:t>
      </w:r>
    </w:p>
    <w:p w14:paraId="1389B071" w14:textId="77777777" w:rsidR="00752C22" w:rsidRDefault="00921FAA">
      <w:pPr>
        <w:snapToGrid w:val="0"/>
        <w:spacing w:line="500" w:lineRule="exact"/>
        <w:rPr>
          <w:rFonts w:eastAsia="方正仿宋_GBK"/>
          <w:sz w:val="24"/>
          <w:szCs w:val="28"/>
        </w:rPr>
      </w:pPr>
      <w:r>
        <w:rPr>
          <w:rFonts w:eastAsia="方正仿宋_GBK"/>
          <w:sz w:val="24"/>
          <w:szCs w:val="28"/>
        </w:rPr>
        <w:t xml:space="preserve">        2</w:t>
      </w:r>
      <w:r>
        <w:rPr>
          <w:rFonts w:eastAsia="方正仿宋_GBK" w:hint="eastAsia"/>
          <w:sz w:val="24"/>
          <w:szCs w:val="28"/>
        </w:rPr>
        <w:t>、该表可扩展</w:t>
      </w:r>
      <w:bookmarkStart w:id="67" w:name="OLE_LINK1"/>
      <w:bookmarkStart w:id="68" w:name="OLE_LINK2"/>
      <w:r>
        <w:rPr>
          <w:rFonts w:eastAsia="方正仿宋_GBK" w:hint="eastAsia"/>
          <w:sz w:val="24"/>
          <w:szCs w:val="28"/>
        </w:rPr>
        <w:t>，并逐页签字或盖章。</w:t>
      </w:r>
      <w:bookmarkEnd w:id="67"/>
      <w:bookmarkEnd w:id="68"/>
    </w:p>
    <w:p w14:paraId="24429AEC" w14:textId="77777777" w:rsidR="00752C22" w:rsidRDefault="00921FAA">
      <w:pPr>
        <w:snapToGrid w:val="0"/>
        <w:spacing w:line="500" w:lineRule="exact"/>
        <w:rPr>
          <w:rFonts w:eastAsia="方正仿宋_GBK"/>
          <w:color w:val="FF0000"/>
          <w:sz w:val="24"/>
          <w:szCs w:val="28"/>
        </w:rPr>
      </w:pPr>
      <w:r>
        <w:rPr>
          <w:rFonts w:eastAsia="方正仿宋_GBK"/>
          <w:sz w:val="24"/>
          <w:szCs w:val="28"/>
        </w:rPr>
        <w:t xml:space="preserve">        3</w:t>
      </w:r>
      <w:r>
        <w:rPr>
          <w:rFonts w:eastAsia="方正仿宋_GBK" w:hint="eastAsia"/>
          <w:sz w:val="24"/>
          <w:szCs w:val="28"/>
        </w:rPr>
        <w:t>、该表可根据项目实际情况调整。</w:t>
      </w:r>
    </w:p>
    <w:p w14:paraId="2A3E083B" w14:textId="77777777" w:rsidR="00752C22" w:rsidRDefault="00752C22">
      <w:pPr>
        <w:pStyle w:val="1"/>
        <w:spacing w:line="360" w:lineRule="auto"/>
        <w:rPr>
          <w:rFonts w:eastAsia="方正仿宋_GBK"/>
          <w:sz w:val="24"/>
          <w:szCs w:val="24"/>
        </w:rPr>
      </w:pPr>
    </w:p>
    <w:p w14:paraId="28CE97A0" w14:textId="77777777" w:rsidR="00752C22" w:rsidRDefault="00921FAA">
      <w:pPr>
        <w:pStyle w:val="1"/>
        <w:spacing w:line="360" w:lineRule="auto"/>
        <w:rPr>
          <w:rFonts w:eastAsia="方正仿宋_GBK"/>
          <w:sz w:val="24"/>
          <w:szCs w:val="24"/>
        </w:rPr>
      </w:pPr>
      <w:r>
        <w:rPr>
          <w:rFonts w:eastAsia="方正仿宋_GBK"/>
          <w:sz w:val="24"/>
          <w:szCs w:val="24"/>
        </w:rPr>
        <w:t xml:space="preserve">            </w:t>
      </w:r>
    </w:p>
    <w:p w14:paraId="189BA6F3" w14:textId="77777777" w:rsidR="00752C22" w:rsidRDefault="00752C22"/>
    <w:p w14:paraId="2660793E" w14:textId="77777777" w:rsidR="00752C22" w:rsidRDefault="00752C22"/>
    <w:p w14:paraId="5E180581" w14:textId="77777777" w:rsidR="00752C22" w:rsidRDefault="00921FAA">
      <w:pPr>
        <w:spacing w:line="360" w:lineRule="auto"/>
      </w:pPr>
      <w:r>
        <w:rPr>
          <w:rFonts w:eastAsia="方正仿宋_GBK"/>
          <w:sz w:val="24"/>
          <w:szCs w:val="24"/>
        </w:rPr>
        <w:t xml:space="preserve">                                                   </w:t>
      </w:r>
      <w:r>
        <w:rPr>
          <w:rFonts w:eastAsia="方正仿宋_GBK" w:hint="eastAsia"/>
          <w:sz w:val="24"/>
          <w:szCs w:val="24"/>
        </w:rPr>
        <w:t>供应商名称（公章）：</w:t>
      </w:r>
    </w:p>
    <w:p w14:paraId="5A9818BA" w14:textId="77777777" w:rsidR="00752C22" w:rsidRDefault="00921FAA">
      <w:pPr>
        <w:spacing w:line="360" w:lineRule="auto"/>
        <w:ind w:right="480" w:firstLineChars="2700" w:firstLine="6480"/>
        <w:rPr>
          <w:rFonts w:eastAsia="方正仿宋_GBK"/>
          <w:sz w:val="24"/>
          <w:szCs w:val="24"/>
        </w:rPr>
      </w:pPr>
      <w:r>
        <w:rPr>
          <w:rFonts w:eastAsia="方正仿宋_GBK" w:hint="eastAsia"/>
          <w:sz w:val="24"/>
          <w:szCs w:val="24"/>
        </w:rPr>
        <w:t>年</w:t>
      </w:r>
      <w:r>
        <w:rPr>
          <w:rFonts w:eastAsia="方正仿宋_GBK"/>
          <w:sz w:val="24"/>
          <w:szCs w:val="24"/>
        </w:rPr>
        <w:t xml:space="preserve">     </w:t>
      </w:r>
      <w:r>
        <w:rPr>
          <w:rFonts w:eastAsia="方正仿宋_GBK" w:hint="eastAsia"/>
          <w:sz w:val="24"/>
          <w:szCs w:val="24"/>
        </w:rPr>
        <w:t>月</w:t>
      </w:r>
      <w:r>
        <w:rPr>
          <w:rFonts w:eastAsia="方正仿宋_GBK"/>
          <w:sz w:val="24"/>
          <w:szCs w:val="24"/>
        </w:rPr>
        <w:t xml:space="preserve">    </w:t>
      </w:r>
      <w:r>
        <w:rPr>
          <w:rFonts w:eastAsia="方正仿宋_GBK" w:hint="eastAsia"/>
          <w:sz w:val="24"/>
          <w:szCs w:val="24"/>
        </w:rPr>
        <w:t>日</w:t>
      </w:r>
    </w:p>
    <w:p w14:paraId="59D67DD7" w14:textId="77777777" w:rsidR="00752C22" w:rsidRDefault="00752C22">
      <w:pPr>
        <w:snapToGrid w:val="0"/>
        <w:spacing w:line="360" w:lineRule="auto"/>
        <w:ind w:firstLineChars="200" w:firstLine="480"/>
        <w:rPr>
          <w:rFonts w:eastAsia="方正仿宋_GBK"/>
          <w:sz w:val="24"/>
          <w:szCs w:val="24"/>
          <w:bdr w:val="single" w:sz="4" w:space="0" w:color="auto"/>
        </w:rPr>
        <w:sectPr w:rsidR="00752C22">
          <w:headerReference w:type="default" r:id="rId21"/>
          <w:pgSz w:w="11907" w:h="16840"/>
          <w:pgMar w:top="1134" w:right="1191" w:bottom="1134" w:left="1304" w:header="851" w:footer="992" w:gutter="0"/>
          <w:pgNumType w:fmt="numberInDash"/>
          <w:cols w:space="720"/>
          <w:docGrid w:linePitch="380" w:charSpace="-5735"/>
        </w:sectPr>
      </w:pPr>
    </w:p>
    <w:p w14:paraId="14A679E6" w14:textId="77777777" w:rsidR="00752C22" w:rsidRDefault="00921FAA">
      <w:pPr>
        <w:pStyle w:val="3"/>
        <w:spacing w:before="0" w:after="0" w:line="360" w:lineRule="auto"/>
        <w:rPr>
          <w:rFonts w:eastAsia="方正仿宋_GBK"/>
          <w:sz w:val="24"/>
          <w:szCs w:val="24"/>
        </w:rPr>
      </w:pPr>
      <w:bookmarkStart w:id="69" w:name="_Toc466546938"/>
      <w:bookmarkStart w:id="70" w:name="_Toc313008357"/>
      <w:bookmarkStart w:id="71" w:name="_Toc313888361"/>
      <w:bookmarkStart w:id="72" w:name="_Toc342913420"/>
      <w:r>
        <w:rPr>
          <w:rFonts w:eastAsia="方正仿宋_GBK" w:hint="eastAsia"/>
          <w:sz w:val="24"/>
          <w:szCs w:val="24"/>
        </w:rPr>
        <w:lastRenderedPageBreak/>
        <w:t>二、服务部分</w:t>
      </w:r>
      <w:bookmarkEnd w:id="69"/>
      <w:bookmarkEnd w:id="70"/>
      <w:bookmarkEnd w:id="71"/>
      <w:bookmarkEnd w:id="72"/>
    </w:p>
    <w:p w14:paraId="519F2965" w14:textId="77777777" w:rsidR="00752C22" w:rsidRDefault="00921FAA">
      <w:pPr>
        <w:tabs>
          <w:tab w:val="left" w:pos="6300"/>
        </w:tabs>
        <w:snapToGrid w:val="0"/>
        <w:spacing w:line="500" w:lineRule="exact"/>
        <w:ind w:firstLineChars="150" w:firstLine="360"/>
        <w:rPr>
          <w:rFonts w:eastAsia="方正仿宋_GBK"/>
          <w:szCs w:val="24"/>
        </w:rPr>
      </w:pPr>
      <w:r>
        <w:rPr>
          <w:rFonts w:eastAsia="方正仿宋_GBK" w:hint="eastAsia"/>
          <w:sz w:val="24"/>
          <w:szCs w:val="24"/>
        </w:rPr>
        <w:t>服务响应偏离表</w:t>
      </w:r>
    </w:p>
    <w:p w14:paraId="6203F469" w14:textId="77777777" w:rsidR="00752C22" w:rsidRDefault="00921FAA">
      <w:pPr>
        <w:pStyle w:val="a6"/>
        <w:tabs>
          <w:tab w:val="left" w:pos="6300"/>
        </w:tabs>
        <w:snapToGrid w:val="0"/>
        <w:spacing w:line="500" w:lineRule="exact"/>
        <w:ind w:firstLineChars="200" w:firstLine="480"/>
        <w:outlineLvl w:val="0"/>
        <w:rPr>
          <w:rFonts w:ascii="Times New Roman" w:eastAsia="方正仿宋_GBK" w:hAnsi="Times New Roman" w:cs="Times New Roman"/>
          <w:sz w:val="24"/>
        </w:rPr>
      </w:pPr>
      <w:r>
        <w:rPr>
          <w:rFonts w:ascii="Times New Roman" w:eastAsia="方正仿宋_GBK" w:hAnsi="Times New Roman" w:cs="Times New Roman"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752C22" w14:paraId="0BAD7C56" w14:textId="77777777">
        <w:trPr>
          <w:trHeight w:val="515"/>
          <w:jc w:val="center"/>
        </w:trPr>
        <w:tc>
          <w:tcPr>
            <w:tcW w:w="1138" w:type="dxa"/>
            <w:vAlign w:val="center"/>
          </w:tcPr>
          <w:p w14:paraId="4CC44F7D" w14:textId="77777777" w:rsidR="00752C22" w:rsidRDefault="00921FAA">
            <w:pPr>
              <w:tabs>
                <w:tab w:val="left" w:pos="6300"/>
              </w:tabs>
              <w:snapToGrid w:val="0"/>
              <w:spacing w:line="500" w:lineRule="exact"/>
              <w:jc w:val="center"/>
              <w:outlineLvl w:val="0"/>
              <w:rPr>
                <w:rFonts w:eastAsia="方正仿宋_GBK"/>
                <w:sz w:val="21"/>
                <w:szCs w:val="21"/>
              </w:rPr>
            </w:pPr>
            <w:r>
              <w:rPr>
                <w:rFonts w:eastAsia="方正仿宋_GBK" w:hint="eastAsia"/>
                <w:sz w:val="21"/>
                <w:szCs w:val="21"/>
              </w:rPr>
              <w:t>序号</w:t>
            </w:r>
          </w:p>
        </w:tc>
        <w:tc>
          <w:tcPr>
            <w:tcW w:w="2658" w:type="dxa"/>
            <w:vAlign w:val="center"/>
          </w:tcPr>
          <w:p w14:paraId="222A451B" w14:textId="77777777" w:rsidR="00752C22" w:rsidRDefault="00921FAA">
            <w:pPr>
              <w:tabs>
                <w:tab w:val="left" w:pos="6300"/>
              </w:tabs>
              <w:snapToGrid w:val="0"/>
              <w:spacing w:line="500" w:lineRule="exact"/>
              <w:jc w:val="center"/>
              <w:outlineLvl w:val="0"/>
              <w:rPr>
                <w:rFonts w:eastAsia="方正仿宋_GBK"/>
                <w:sz w:val="21"/>
                <w:szCs w:val="21"/>
              </w:rPr>
            </w:pPr>
            <w:r>
              <w:rPr>
                <w:rFonts w:eastAsia="方正仿宋_GBK" w:hint="eastAsia"/>
                <w:sz w:val="21"/>
                <w:szCs w:val="21"/>
              </w:rPr>
              <w:t>采购需求</w:t>
            </w:r>
          </w:p>
        </w:tc>
        <w:tc>
          <w:tcPr>
            <w:tcW w:w="2759" w:type="dxa"/>
            <w:vAlign w:val="center"/>
          </w:tcPr>
          <w:p w14:paraId="4AA9D65A" w14:textId="77777777" w:rsidR="00752C22" w:rsidRDefault="00921FAA">
            <w:pPr>
              <w:tabs>
                <w:tab w:val="left" w:pos="6300"/>
              </w:tabs>
              <w:snapToGrid w:val="0"/>
              <w:spacing w:line="500" w:lineRule="exact"/>
              <w:jc w:val="center"/>
              <w:outlineLvl w:val="0"/>
              <w:rPr>
                <w:rFonts w:eastAsia="方正仿宋_GBK"/>
                <w:sz w:val="21"/>
                <w:szCs w:val="21"/>
              </w:rPr>
            </w:pPr>
            <w:r>
              <w:rPr>
                <w:rFonts w:eastAsia="方正仿宋_GBK" w:hint="eastAsia"/>
                <w:sz w:val="21"/>
                <w:szCs w:val="21"/>
              </w:rPr>
              <w:t>响应情况</w:t>
            </w:r>
          </w:p>
        </w:tc>
        <w:tc>
          <w:tcPr>
            <w:tcW w:w="2067" w:type="dxa"/>
            <w:vAlign w:val="center"/>
          </w:tcPr>
          <w:p w14:paraId="709127B7" w14:textId="77777777" w:rsidR="00752C22" w:rsidRDefault="00921FAA">
            <w:pPr>
              <w:tabs>
                <w:tab w:val="left" w:pos="6300"/>
              </w:tabs>
              <w:snapToGrid w:val="0"/>
              <w:spacing w:line="500" w:lineRule="exact"/>
              <w:jc w:val="center"/>
              <w:outlineLvl w:val="0"/>
              <w:rPr>
                <w:rFonts w:eastAsia="方正仿宋_GBK"/>
                <w:sz w:val="21"/>
                <w:szCs w:val="21"/>
              </w:rPr>
            </w:pPr>
            <w:r>
              <w:rPr>
                <w:rFonts w:eastAsia="方正仿宋_GBK" w:hint="eastAsia"/>
                <w:sz w:val="21"/>
                <w:szCs w:val="21"/>
              </w:rPr>
              <w:t>差异说明</w:t>
            </w:r>
          </w:p>
        </w:tc>
      </w:tr>
      <w:tr w:rsidR="00752C22" w14:paraId="03DC2FE8" w14:textId="77777777">
        <w:trPr>
          <w:trHeight w:val="599"/>
          <w:jc w:val="center"/>
        </w:trPr>
        <w:tc>
          <w:tcPr>
            <w:tcW w:w="1138" w:type="dxa"/>
            <w:vAlign w:val="center"/>
          </w:tcPr>
          <w:p w14:paraId="1987B59A" w14:textId="77777777" w:rsidR="00752C22" w:rsidRDefault="00752C22">
            <w:pPr>
              <w:tabs>
                <w:tab w:val="left" w:pos="6300"/>
              </w:tabs>
              <w:snapToGrid w:val="0"/>
              <w:spacing w:line="500" w:lineRule="exact"/>
              <w:jc w:val="center"/>
              <w:outlineLvl w:val="0"/>
              <w:rPr>
                <w:rFonts w:eastAsia="方正仿宋_GBK"/>
                <w:sz w:val="21"/>
                <w:szCs w:val="21"/>
              </w:rPr>
            </w:pPr>
          </w:p>
        </w:tc>
        <w:tc>
          <w:tcPr>
            <w:tcW w:w="2658" w:type="dxa"/>
            <w:vAlign w:val="center"/>
          </w:tcPr>
          <w:p w14:paraId="064E9DEE" w14:textId="77777777" w:rsidR="00752C22" w:rsidRDefault="00752C22">
            <w:pPr>
              <w:tabs>
                <w:tab w:val="left" w:pos="6300"/>
              </w:tabs>
              <w:snapToGrid w:val="0"/>
              <w:spacing w:line="500" w:lineRule="exact"/>
              <w:jc w:val="center"/>
              <w:outlineLvl w:val="0"/>
              <w:rPr>
                <w:rFonts w:eastAsia="方正仿宋_GBK"/>
                <w:sz w:val="21"/>
                <w:szCs w:val="21"/>
              </w:rPr>
            </w:pPr>
          </w:p>
        </w:tc>
        <w:tc>
          <w:tcPr>
            <w:tcW w:w="2759" w:type="dxa"/>
            <w:vAlign w:val="center"/>
          </w:tcPr>
          <w:p w14:paraId="110D63CB" w14:textId="77777777" w:rsidR="00752C22" w:rsidRDefault="00752C22">
            <w:pPr>
              <w:tabs>
                <w:tab w:val="left" w:pos="6300"/>
              </w:tabs>
              <w:snapToGrid w:val="0"/>
              <w:spacing w:line="500" w:lineRule="exact"/>
              <w:jc w:val="center"/>
              <w:outlineLvl w:val="0"/>
              <w:rPr>
                <w:rFonts w:eastAsia="方正仿宋_GBK"/>
                <w:sz w:val="21"/>
                <w:szCs w:val="21"/>
              </w:rPr>
            </w:pPr>
          </w:p>
        </w:tc>
        <w:tc>
          <w:tcPr>
            <w:tcW w:w="2067" w:type="dxa"/>
            <w:vAlign w:val="center"/>
          </w:tcPr>
          <w:p w14:paraId="49BA1C4A" w14:textId="77777777" w:rsidR="00752C22" w:rsidRDefault="00752C22">
            <w:pPr>
              <w:tabs>
                <w:tab w:val="left" w:pos="6300"/>
              </w:tabs>
              <w:snapToGrid w:val="0"/>
              <w:spacing w:line="500" w:lineRule="exact"/>
              <w:jc w:val="center"/>
              <w:outlineLvl w:val="0"/>
              <w:rPr>
                <w:rFonts w:eastAsia="方正仿宋_GBK"/>
                <w:sz w:val="21"/>
                <w:szCs w:val="21"/>
              </w:rPr>
            </w:pPr>
          </w:p>
        </w:tc>
      </w:tr>
      <w:tr w:rsidR="00752C22" w14:paraId="7A3B5052" w14:textId="77777777">
        <w:trPr>
          <w:trHeight w:val="599"/>
          <w:jc w:val="center"/>
        </w:trPr>
        <w:tc>
          <w:tcPr>
            <w:tcW w:w="1138" w:type="dxa"/>
            <w:vAlign w:val="center"/>
          </w:tcPr>
          <w:p w14:paraId="312695C6" w14:textId="77777777" w:rsidR="00752C22" w:rsidRDefault="00752C22">
            <w:pPr>
              <w:tabs>
                <w:tab w:val="left" w:pos="6300"/>
              </w:tabs>
              <w:snapToGrid w:val="0"/>
              <w:spacing w:line="500" w:lineRule="exact"/>
              <w:jc w:val="center"/>
              <w:outlineLvl w:val="0"/>
              <w:rPr>
                <w:rFonts w:eastAsia="方正仿宋_GBK"/>
                <w:sz w:val="21"/>
                <w:szCs w:val="21"/>
              </w:rPr>
            </w:pPr>
          </w:p>
        </w:tc>
        <w:tc>
          <w:tcPr>
            <w:tcW w:w="2658" w:type="dxa"/>
            <w:vAlign w:val="center"/>
          </w:tcPr>
          <w:p w14:paraId="304C9324" w14:textId="77777777" w:rsidR="00752C22" w:rsidRDefault="00752C22">
            <w:pPr>
              <w:tabs>
                <w:tab w:val="left" w:pos="6300"/>
              </w:tabs>
              <w:snapToGrid w:val="0"/>
              <w:spacing w:line="500" w:lineRule="exact"/>
              <w:jc w:val="center"/>
              <w:outlineLvl w:val="0"/>
              <w:rPr>
                <w:rFonts w:eastAsia="方正仿宋_GBK"/>
                <w:sz w:val="21"/>
                <w:szCs w:val="21"/>
              </w:rPr>
            </w:pPr>
          </w:p>
        </w:tc>
        <w:tc>
          <w:tcPr>
            <w:tcW w:w="2759" w:type="dxa"/>
            <w:vAlign w:val="center"/>
          </w:tcPr>
          <w:p w14:paraId="04B58720" w14:textId="77777777" w:rsidR="00752C22" w:rsidRDefault="00752C22">
            <w:pPr>
              <w:tabs>
                <w:tab w:val="left" w:pos="6300"/>
              </w:tabs>
              <w:snapToGrid w:val="0"/>
              <w:spacing w:line="500" w:lineRule="exact"/>
              <w:jc w:val="center"/>
              <w:outlineLvl w:val="0"/>
              <w:rPr>
                <w:rFonts w:eastAsia="方正仿宋_GBK"/>
                <w:sz w:val="21"/>
                <w:szCs w:val="21"/>
              </w:rPr>
            </w:pPr>
          </w:p>
        </w:tc>
        <w:tc>
          <w:tcPr>
            <w:tcW w:w="2067" w:type="dxa"/>
            <w:vAlign w:val="center"/>
          </w:tcPr>
          <w:p w14:paraId="430D8F32" w14:textId="77777777" w:rsidR="00752C22" w:rsidRDefault="00752C22">
            <w:pPr>
              <w:tabs>
                <w:tab w:val="left" w:pos="6300"/>
              </w:tabs>
              <w:snapToGrid w:val="0"/>
              <w:spacing w:line="500" w:lineRule="exact"/>
              <w:jc w:val="center"/>
              <w:outlineLvl w:val="0"/>
              <w:rPr>
                <w:rFonts w:eastAsia="方正仿宋_GBK"/>
                <w:sz w:val="21"/>
                <w:szCs w:val="21"/>
              </w:rPr>
            </w:pPr>
          </w:p>
        </w:tc>
      </w:tr>
      <w:tr w:rsidR="00752C22" w14:paraId="64ABFF7D" w14:textId="77777777">
        <w:trPr>
          <w:trHeight w:val="599"/>
          <w:jc w:val="center"/>
        </w:trPr>
        <w:tc>
          <w:tcPr>
            <w:tcW w:w="1138" w:type="dxa"/>
            <w:vAlign w:val="center"/>
          </w:tcPr>
          <w:p w14:paraId="50854DDA" w14:textId="77777777" w:rsidR="00752C22" w:rsidRDefault="00752C22">
            <w:pPr>
              <w:tabs>
                <w:tab w:val="left" w:pos="6300"/>
              </w:tabs>
              <w:snapToGrid w:val="0"/>
              <w:spacing w:line="500" w:lineRule="exact"/>
              <w:jc w:val="center"/>
              <w:outlineLvl w:val="0"/>
              <w:rPr>
                <w:rFonts w:eastAsia="方正仿宋_GBK"/>
                <w:sz w:val="21"/>
                <w:szCs w:val="21"/>
              </w:rPr>
            </w:pPr>
          </w:p>
        </w:tc>
        <w:tc>
          <w:tcPr>
            <w:tcW w:w="2658" w:type="dxa"/>
            <w:vAlign w:val="center"/>
          </w:tcPr>
          <w:p w14:paraId="25088BF9" w14:textId="77777777" w:rsidR="00752C22" w:rsidRDefault="00752C22">
            <w:pPr>
              <w:tabs>
                <w:tab w:val="left" w:pos="6300"/>
              </w:tabs>
              <w:snapToGrid w:val="0"/>
              <w:spacing w:line="500" w:lineRule="exact"/>
              <w:jc w:val="center"/>
              <w:outlineLvl w:val="0"/>
              <w:rPr>
                <w:rFonts w:eastAsia="方正仿宋_GBK"/>
                <w:sz w:val="21"/>
                <w:szCs w:val="21"/>
              </w:rPr>
            </w:pPr>
          </w:p>
        </w:tc>
        <w:tc>
          <w:tcPr>
            <w:tcW w:w="2759" w:type="dxa"/>
            <w:vAlign w:val="center"/>
          </w:tcPr>
          <w:p w14:paraId="53EE98E3" w14:textId="77777777" w:rsidR="00752C22" w:rsidRDefault="00752C22">
            <w:pPr>
              <w:tabs>
                <w:tab w:val="left" w:pos="6300"/>
              </w:tabs>
              <w:snapToGrid w:val="0"/>
              <w:spacing w:line="500" w:lineRule="exact"/>
              <w:jc w:val="center"/>
              <w:outlineLvl w:val="0"/>
              <w:rPr>
                <w:rFonts w:eastAsia="方正仿宋_GBK"/>
                <w:sz w:val="21"/>
                <w:szCs w:val="21"/>
              </w:rPr>
            </w:pPr>
          </w:p>
        </w:tc>
        <w:tc>
          <w:tcPr>
            <w:tcW w:w="2067" w:type="dxa"/>
            <w:vAlign w:val="center"/>
          </w:tcPr>
          <w:p w14:paraId="036C169C" w14:textId="77777777" w:rsidR="00752C22" w:rsidRDefault="00752C22">
            <w:pPr>
              <w:tabs>
                <w:tab w:val="left" w:pos="6300"/>
              </w:tabs>
              <w:snapToGrid w:val="0"/>
              <w:spacing w:line="500" w:lineRule="exact"/>
              <w:jc w:val="center"/>
              <w:outlineLvl w:val="0"/>
              <w:rPr>
                <w:rFonts w:eastAsia="方正仿宋_GBK"/>
                <w:sz w:val="21"/>
                <w:szCs w:val="21"/>
              </w:rPr>
            </w:pPr>
          </w:p>
        </w:tc>
      </w:tr>
      <w:tr w:rsidR="00752C22" w14:paraId="7E5C7659" w14:textId="77777777">
        <w:trPr>
          <w:trHeight w:val="599"/>
          <w:jc w:val="center"/>
        </w:trPr>
        <w:tc>
          <w:tcPr>
            <w:tcW w:w="1138" w:type="dxa"/>
            <w:vAlign w:val="center"/>
          </w:tcPr>
          <w:p w14:paraId="35754DAE" w14:textId="77777777" w:rsidR="00752C22" w:rsidRDefault="00752C22">
            <w:pPr>
              <w:tabs>
                <w:tab w:val="left" w:pos="6300"/>
              </w:tabs>
              <w:snapToGrid w:val="0"/>
              <w:spacing w:line="500" w:lineRule="exact"/>
              <w:jc w:val="center"/>
              <w:outlineLvl w:val="0"/>
              <w:rPr>
                <w:rFonts w:eastAsia="方正仿宋_GBK"/>
                <w:sz w:val="21"/>
                <w:szCs w:val="21"/>
              </w:rPr>
            </w:pPr>
          </w:p>
        </w:tc>
        <w:tc>
          <w:tcPr>
            <w:tcW w:w="2658" w:type="dxa"/>
            <w:vAlign w:val="center"/>
          </w:tcPr>
          <w:p w14:paraId="7031DBEF" w14:textId="77777777" w:rsidR="00752C22" w:rsidRDefault="00752C22">
            <w:pPr>
              <w:tabs>
                <w:tab w:val="left" w:pos="6300"/>
              </w:tabs>
              <w:snapToGrid w:val="0"/>
              <w:spacing w:line="500" w:lineRule="exact"/>
              <w:jc w:val="center"/>
              <w:outlineLvl w:val="0"/>
              <w:rPr>
                <w:rFonts w:eastAsia="方正仿宋_GBK"/>
                <w:sz w:val="21"/>
                <w:szCs w:val="21"/>
              </w:rPr>
            </w:pPr>
          </w:p>
        </w:tc>
        <w:tc>
          <w:tcPr>
            <w:tcW w:w="2759" w:type="dxa"/>
            <w:vAlign w:val="center"/>
          </w:tcPr>
          <w:p w14:paraId="43CF43DB" w14:textId="77777777" w:rsidR="00752C22" w:rsidRDefault="00752C22">
            <w:pPr>
              <w:tabs>
                <w:tab w:val="left" w:pos="6300"/>
              </w:tabs>
              <w:snapToGrid w:val="0"/>
              <w:spacing w:line="500" w:lineRule="exact"/>
              <w:jc w:val="center"/>
              <w:outlineLvl w:val="0"/>
              <w:rPr>
                <w:rFonts w:eastAsia="方正仿宋_GBK"/>
                <w:sz w:val="21"/>
                <w:szCs w:val="21"/>
              </w:rPr>
            </w:pPr>
          </w:p>
        </w:tc>
        <w:tc>
          <w:tcPr>
            <w:tcW w:w="2067" w:type="dxa"/>
            <w:vAlign w:val="center"/>
          </w:tcPr>
          <w:p w14:paraId="016AEEEC" w14:textId="77777777" w:rsidR="00752C22" w:rsidRDefault="00752C22">
            <w:pPr>
              <w:tabs>
                <w:tab w:val="left" w:pos="6300"/>
              </w:tabs>
              <w:snapToGrid w:val="0"/>
              <w:spacing w:line="500" w:lineRule="exact"/>
              <w:jc w:val="center"/>
              <w:outlineLvl w:val="0"/>
              <w:rPr>
                <w:rFonts w:eastAsia="方正仿宋_GBK"/>
                <w:sz w:val="21"/>
                <w:szCs w:val="21"/>
              </w:rPr>
            </w:pPr>
          </w:p>
        </w:tc>
      </w:tr>
      <w:tr w:rsidR="00752C22" w14:paraId="46588B7A" w14:textId="77777777">
        <w:trPr>
          <w:trHeight w:val="599"/>
          <w:jc w:val="center"/>
        </w:trPr>
        <w:tc>
          <w:tcPr>
            <w:tcW w:w="1138" w:type="dxa"/>
            <w:vAlign w:val="center"/>
          </w:tcPr>
          <w:p w14:paraId="3C353164" w14:textId="77777777" w:rsidR="00752C22" w:rsidRDefault="00752C22">
            <w:pPr>
              <w:tabs>
                <w:tab w:val="left" w:pos="6300"/>
              </w:tabs>
              <w:snapToGrid w:val="0"/>
              <w:spacing w:line="500" w:lineRule="exact"/>
              <w:jc w:val="center"/>
              <w:outlineLvl w:val="0"/>
              <w:rPr>
                <w:rFonts w:eastAsia="方正仿宋_GBK"/>
                <w:sz w:val="21"/>
                <w:szCs w:val="21"/>
              </w:rPr>
            </w:pPr>
          </w:p>
        </w:tc>
        <w:tc>
          <w:tcPr>
            <w:tcW w:w="2658" w:type="dxa"/>
            <w:vAlign w:val="center"/>
          </w:tcPr>
          <w:p w14:paraId="5FB48E7C" w14:textId="77777777" w:rsidR="00752C22" w:rsidRDefault="00752C22">
            <w:pPr>
              <w:tabs>
                <w:tab w:val="left" w:pos="6300"/>
              </w:tabs>
              <w:snapToGrid w:val="0"/>
              <w:spacing w:line="500" w:lineRule="exact"/>
              <w:jc w:val="center"/>
              <w:outlineLvl w:val="0"/>
              <w:rPr>
                <w:rFonts w:eastAsia="方正仿宋_GBK"/>
                <w:sz w:val="21"/>
                <w:szCs w:val="21"/>
              </w:rPr>
            </w:pPr>
          </w:p>
        </w:tc>
        <w:tc>
          <w:tcPr>
            <w:tcW w:w="2759" w:type="dxa"/>
            <w:vAlign w:val="center"/>
          </w:tcPr>
          <w:p w14:paraId="2CCB1DFD" w14:textId="77777777" w:rsidR="00752C22" w:rsidRDefault="00752C22">
            <w:pPr>
              <w:tabs>
                <w:tab w:val="left" w:pos="6300"/>
              </w:tabs>
              <w:snapToGrid w:val="0"/>
              <w:spacing w:line="500" w:lineRule="exact"/>
              <w:jc w:val="center"/>
              <w:outlineLvl w:val="0"/>
              <w:rPr>
                <w:rFonts w:eastAsia="方正仿宋_GBK"/>
                <w:sz w:val="21"/>
                <w:szCs w:val="21"/>
              </w:rPr>
            </w:pPr>
          </w:p>
        </w:tc>
        <w:tc>
          <w:tcPr>
            <w:tcW w:w="2067" w:type="dxa"/>
            <w:vAlign w:val="center"/>
          </w:tcPr>
          <w:p w14:paraId="074A3ED1" w14:textId="77777777" w:rsidR="00752C22" w:rsidRDefault="00752C22">
            <w:pPr>
              <w:tabs>
                <w:tab w:val="left" w:pos="6300"/>
              </w:tabs>
              <w:snapToGrid w:val="0"/>
              <w:spacing w:line="500" w:lineRule="exact"/>
              <w:jc w:val="center"/>
              <w:outlineLvl w:val="0"/>
              <w:rPr>
                <w:rFonts w:eastAsia="方正仿宋_GBK"/>
                <w:sz w:val="21"/>
                <w:szCs w:val="21"/>
              </w:rPr>
            </w:pPr>
          </w:p>
        </w:tc>
      </w:tr>
      <w:tr w:rsidR="00752C22" w14:paraId="331CEA45" w14:textId="77777777">
        <w:trPr>
          <w:trHeight w:val="599"/>
          <w:jc w:val="center"/>
        </w:trPr>
        <w:tc>
          <w:tcPr>
            <w:tcW w:w="1138" w:type="dxa"/>
            <w:vAlign w:val="center"/>
          </w:tcPr>
          <w:p w14:paraId="4DEB9FF6" w14:textId="77777777" w:rsidR="00752C22" w:rsidRDefault="00752C22">
            <w:pPr>
              <w:tabs>
                <w:tab w:val="left" w:pos="6300"/>
              </w:tabs>
              <w:snapToGrid w:val="0"/>
              <w:spacing w:line="500" w:lineRule="exact"/>
              <w:jc w:val="center"/>
              <w:outlineLvl w:val="0"/>
              <w:rPr>
                <w:rFonts w:eastAsia="方正仿宋_GBK"/>
                <w:sz w:val="21"/>
                <w:szCs w:val="21"/>
              </w:rPr>
            </w:pPr>
          </w:p>
        </w:tc>
        <w:tc>
          <w:tcPr>
            <w:tcW w:w="2658" w:type="dxa"/>
            <w:vAlign w:val="center"/>
          </w:tcPr>
          <w:p w14:paraId="636475A2" w14:textId="77777777" w:rsidR="00752C22" w:rsidRDefault="00752C22">
            <w:pPr>
              <w:tabs>
                <w:tab w:val="left" w:pos="6300"/>
              </w:tabs>
              <w:snapToGrid w:val="0"/>
              <w:spacing w:line="500" w:lineRule="exact"/>
              <w:jc w:val="center"/>
              <w:outlineLvl w:val="0"/>
              <w:rPr>
                <w:rFonts w:eastAsia="方正仿宋_GBK"/>
                <w:sz w:val="21"/>
                <w:szCs w:val="21"/>
              </w:rPr>
            </w:pPr>
          </w:p>
        </w:tc>
        <w:tc>
          <w:tcPr>
            <w:tcW w:w="2759" w:type="dxa"/>
            <w:vAlign w:val="center"/>
          </w:tcPr>
          <w:p w14:paraId="2001BCD1" w14:textId="77777777" w:rsidR="00752C22" w:rsidRDefault="00752C22">
            <w:pPr>
              <w:tabs>
                <w:tab w:val="left" w:pos="6300"/>
              </w:tabs>
              <w:snapToGrid w:val="0"/>
              <w:spacing w:line="500" w:lineRule="exact"/>
              <w:jc w:val="center"/>
              <w:outlineLvl w:val="0"/>
              <w:rPr>
                <w:rFonts w:eastAsia="方正仿宋_GBK"/>
                <w:sz w:val="21"/>
                <w:szCs w:val="21"/>
              </w:rPr>
            </w:pPr>
          </w:p>
        </w:tc>
        <w:tc>
          <w:tcPr>
            <w:tcW w:w="2067" w:type="dxa"/>
            <w:vAlign w:val="center"/>
          </w:tcPr>
          <w:p w14:paraId="7DB56627" w14:textId="77777777" w:rsidR="00752C22" w:rsidRDefault="00752C22">
            <w:pPr>
              <w:tabs>
                <w:tab w:val="left" w:pos="6300"/>
              </w:tabs>
              <w:snapToGrid w:val="0"/>
              <w:spacing w:line="500" w:lineRule="exact"/>
              <w:jc w:val="center"/>
              <w:outlineLvl w:val="0"/>
              <w:rPr>
                <w:rFonts w:eastAsia="方正仿宋_GBK"/>
                <w:sz w:val="21"/>
                <w:szCs w:val="21"/>
              </w:rPr>
            </w:pPr>
          </w:p>
        </w:tc>
      </w:tr>
      <w:tr w:rsidR="00752C22" w14:paraId="33D3211C" w14:textId="77777777">
        <w:trPr>
          <w:trHeight w:val="599"/>
          <w:jc w:val="center"/>
        </w:trPr>
        <w:tc>
          <w:tcPr>
            <w:tcW w:w="1138" w:type="dxa"/>
            <w:vAlign w:val="center"/>
          </w:tcPr>
          <w:p w14:paraId="77541588" w14:textId="77777777" w:rsidR="00752C22" w:rsidRDefault="00752C22">
            <w:pPr>
              <w:tabs>
                <w:tab w:val="left" w:pos="6300"/>
              </w:tabs>
              <w:snapToGrid w:val="0"/>
              <w:spacing w:line="500" w:lineRule="exact"/>
              <w:jc w:val="center"/>
              <w:outlineLvl w:val="0"/>
              <w:rPr>
                <w:rFonts w:eastAsia="方正仿宋_GBK"/>
                <w:sz w:val="21"/>
                <w:szCs w:val="21"/>
              </w:rPr>
            </w:pPr>
          </w:p>
        </w:tc>
        <w:tc>
          <w:tcPr>
            <w:tcW w:w="2658" w:type="dxa"/>
            <w:vAlign w:val="center"/>
          </w:tcPr>
          <w:p w14:paraId="6FCAF2A5" w14:textId="77777777" w:rsidR="00752C22" w:rsidRDefault="00752C22">
            <w:pPr>
              <w:tabs>
                <w:tab w:val="left" w:pos="6300"/>
              </w:tabs>
              <w:snapToGrid w:val="0"/>
              <w:spacing w:line="500" w:lineRule="exact"/>
              <w:jc w:val="center"/>
              <w:outlineLvl w:val="0"/>
              <w:rPr>
                <w:rFonts w:eastAsia="方正仿宋_GBK"/>
                <w:sz w:val="21"/>
                <w:szCs w:val="21"/>
              </w:rPr>
            </w:pPr>
          </w:p>
        </w:tc>
        <w:tc>
          <w:tcPr>
            <w:tcW w:w="2759" w:type="dxa"/>
            <w:vAlign w:val="center"/>
          </w:tcPr>
          <w:p w14:paraId="57CBA80A" w14:textId="77777777" w:rsidR="00752C22" w:rsidRDefault="00752C22">
            <w:pPr>
              <w:tabs>
                <w:tab w:val="left" w:pos="6300"/>
              </w:tabs>
              <w:snapToGrid w:val="0"/>
              <w:spacing w:line="500" w:lineRule="exact"/>
              <w:jc w:val="center"/>
              <w:outlineLvl w:val="0"/>
              <w:rPr>
                <w:rFonts w:eastAsia="方正仿宋_GBK"/>
                <w:sz w:val="21"/>
                <w:szCs w:val="21"/>
              </w:rPr>
            </w:pPr>
          </w:p>
        </w:tc>
        <w:tc>
          <w:tcPr>
            <w:tcW w:w="2067" w:type="dxa"/>
            <w:vAlign w:val="center"/>
          </w:tcPr>
          <w:p w14:paraId="3AFA6A77" w14:textId="77777777" w:rsidR="00752C22" w:rsidRDefault="00752C22">
            <w:pPr>
              <w:tabs>
                <w:tab w:val="left" w:pos="6300"/>
              </w:tabs>
              <w:snapToGrid w:val="0"/>
              <w:spacing w:line="500" w:lineRule="exact"/>
              <w:jc w:val="center"/>
              <w:outlineLvl w:val="0"/>
              <w:rPr>
                <w:rFonts w:eastAsia="方正仿宋_GBK"/>
                <w:sz w:val="21"/>
                <w:szCs w:val="21"/>
              </w:rPr>
            </w:pPr>
          </w:p>
        </w:tc>
      </w:tr>
    </w:tbl>
    <w:p w14:paraId="45AA0CC2" w14:textId="77777777" w:rsidR="00752C22" w:rsidRDefault="00921FAA">
      <w:pPr>
        <w:spacing w:line="500" w:lineRule="exact"/>
        <w:ind w:firstLineChars="250" w:firstLine="600"/>
        <w:rPr>
          <w:rFonts w:eastAsia="方正仿宋_GBK"/>
          <w:sz w:val="24"/>
          <w:szCs w:val="28"/>
        </w:rPr>
      </w:pPr>
      <w:r>
        <w:rPr>
          <w:rFonts w:eastAsia="方正仿宋_GBK" w:hint="eastAsia"/>
          <w:sz w:val="24"/>
          <w:szCs w:val="28"/>
        </w:rPr>
        <w:t>供应商：</w:t>
      </w:r>
      <w:r>
        <w:rPr>
          <w:rFonts w:eastAsia="方正仿宋_GBK"/>
          <w:sz w:val="24"/>
          <w:szCs w:val="28"/>
        </w:rPr>
        <w:t xml:space="preserve">                                      </w:t>
      </w:r>
      <w:r>
        <w:rPr>
          <w:rFonts w:eastAsia="方正仿宋_GBK" w:hint="eastAsia"/>
          <w:sz w:val="24"/>
          <w:szCs w:val="28"/>
        </w:rPr>
        <w:t>法人授权代表：</w:t>
      </w:r>
    </w:p>
    <w:p w14:paraId="27B8434C" w14:textId="77777777" w:rsidR="00752C22" w:rsidRDefault="00921FAA">
      <w:pPr>
        <w:spacing w:line="500" w:lineRule="exact"/>
        <w:rPr>
          <w:rFonts w:eastAsia="方正仿宋_GBK"/>
          <w:sz w:val="24"/>
          <w:szCs w:val="28"/>
        </w:rPr>
      </w:pPr>
      <w:r>
        <w:rPr>
          <w:rFonts w:eastAsia="方正仿宋_GBK"/>
          <w:sz w:val="24"/>
          <w:szCs w:val="28"/>
        </w:rPr>
        <w:t xml:space="preserve">    </w:t>
      </w:r>
    </w:p>
    <w:p w14:paraId="62FA85C3" w14:textId="77777777" w:rsidR="00752C22" w:rsidRDefault="00921FAA">
      <w:pPr>
        <w:spacing w:line="500" w:lineRule="exact"/>
        <w:ind w:firstLineChars="300" w:firstLine="720"/>
        <w:rPr>
          <w:rFonts w:eastAsia="方正仿宋_GBK"/>
          <w:sz w:val="24"/>
          <w:szCs w:val="28"/>
        </w:rPr>
      </w:pPr>
      <w:r>
        <w:rPr>
          <w:rFonts w:eastAsia="方正仿宋_GBK" w:hint="eastAsia"/>
          <w:sz w:val="24"/>
          <w:szCs w:val="28"/>
        </w:rPr>
        <w:t>（供应商公章）</w:t>
      </w:r>
      <w:r>
        <w:rPr>
          <w:rFonts w:eastAsia="方正仿宋_GBK"/>
          <w:sz w:val="24"/>
          <w:szCs w:val="28"/>
        </w:rPr>
        <w:t xml:space="preserve">                               </w:t>
      </w:r>
      <w:r>
        <w:rPr>
          <w:rFonts w:eastAsia="方正仿宋_GBK" w:hint="eastAsia"/>
          <w:sz w:val="24"/>
          <w:szCs w:val="28"/>
        </w:rPr>
        <w:t>（签字或盖章）</w:t>
      </w:r>
    </w:p>
    <w:p w14:paraId="3FEA6ACC" w14:textId="77777777" w:rsidR="00752C22" w:rsidRDefault="00921FAA">
      <w:pPr>
        <w:tabs>
          <w:tab w:val="left" w:pos="6300"/>
        </w:tabs>
        <w:snapToGrid w:val="0"/>
        <w:spacing w:line="500" w:lineRule="exact"/>
        <w:ind w:firstLine="570"/>
        <w:rPr>
          <w:rFonts w:eastAsia="方正仿宋_GBK"/>
          <w:sz w:val="24"/>
        </w:rPr>
      </w:pPr>
      <w:r>
        <w:rPr>
          <w:rFonts w:eastAsia="方正仿宋_GBK"/>
          <w:sz w:val="24"/>
          <w:szCs w:val="28"/>
        </w:rPr>
        <w:t xml:space="preserve">                                              </w:t>
      </w:r>
      <w:r>
        <w:rPr>
          <w:rFonts w:eastAsia="方正仿宋_GBK" w:hint="eastAsia"/>
          <w:sz w:val="24"/>
          <w:szCs w:val="28"/>
        </w:rPr>
        <w:t>年</w:t>
      </w:r>
      <w:r>
        <w:rPr>
          <w:rFonts w:eastAsia="方正仿宋_GBK"/>
          <w:sz w:val="24"/>
          <w:szCs w:val="28"/>
        </w:rPr>
        <w:t xml:space="preserve">     </w:t>
      </w:r>
      <w:r>
        <w:rPr>
          <w:rFonts w:eastAsia="方正仿宋_GBK" w:hint="eastAsia"/>
          <w:sz w:val="24"/>
          <w:szCs w:val="28"/>
        </w:rPr>
        <w:t>月</w:t>
      </w:r>
      <w:r>
        <w:rPr>
          <w:rFonts w:eastAsia="方正仿宋_GBK"/>
          <w:sz w:val="24"/>
          <w:szCs w:val="28"/>
        </w:rPr>
        <w:t xml:space="preserve">     </w:t>
      </w:r>
      <w:r>
        <w:rPr>
          <w:rFonts w:eastAsia="方正仿宋_GBK" w:hint="eastAsia"/>
          <w:sz w:val="24"/>
          <w:szCs w:val="28"/>
        </w:rPr>
        <w:t>日</w:t>
      </w:r>
    </w:p>
    <w:p w14:paraId="1F0FEF99"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hint="eastAsia"/>
          <w:sz w:val="24"/>
        </w:rPr>
        <w:t>注：</w:t>
      </w:r>
    </w:p>
    <w:p w14:paraId="4167921B"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sz w:val="24"/>
          <w:szCs w:val="24"/>
        </w:rPr>
        <w:t>1</w:t>
      </w:r>
      <w:r>
        <w:rPr>
          <w:rFonts w:eastAsia="方正仿宋_GBK" w:hint="eastAsia"/>
          <w:sz w:val="24"/>
        </w:rPr>
        <w:t>、本表即为对本项目</w:t>
      </w:r>
      <w:r>
        <w:rPr>
          <w:rFonts w:eastAsia="方正仿宋_GBK"/>
          <w:sz w:val="24"/>
        </w:rPr>
        <w:t>“</w:t>
      </w:r>
      <w:r>
        <w:rPr>
          <w:rFonts w:eastAsia="方正仿宋_GBK" w:hint="eastAsia"/>
          <w:sz w:val="24"/>
        </w:rPr>
        <w:t>第二篇</w:t>
      </w:r>
      <w:r>
        <w:rPr>
          <w:rFonts w:eastAsia="方正仿宋_GBK"/>
          <w:sz w:val="24"/>
        </w:rPr>
        <w:t xml:space="preserve">  </w:t>
      </w:r>
      <w:r>
        <w:rPr>
          <w:rFonts w:eastAsia="方正仿宋_GBK" w:hint="eastAsia"/>
          <w:sz w:val="24"/>
        </w:rPr>
        <w:t>采购服务需求</w:t>
      </w:r>
      <w:r>
        <w:rPr>
          <w:rFonts w:eastAsia="方正仿宋_GBK"/>
          <w:sz w:val="24"/>
        </w:rPr>
        <w:t>”</w:t>
      </w:r>
      <w:r>
        <w:rPr>
          <w:rFonts w:eastAsia="方正仿宋_GBK" w:hint="eastAsia"/>
          <w:sz w:val="24"/>
        </w:rPr>
        <w:t>中所列技术要求进行比较和响应；</w:t>
      </w:r>
    </w:p>
    <w:p w14:paraId="3D5CE143"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sz w:val="24"/>
        </w:rPr>
        <w:t>2</w:t>
      </w:r>
      <w:r>
        <w:rPr>
          <w:rFonts w:eastAsia="方正仿宋_GBK" w:hint="eastAsia"/>
          <w:sz w:val="24"/>
        </w:rPr>
        <w:t>、该表必须按照竞争性磋商要求逐条如实填写，根据响应情况在</w:t>
      </w:r>
      <w:r>
        <w:rPr>
          <w:rFonts w:eastAsia="方正仿宋_GBK"/>
          <w:sz w:val="24"/>
        </w:rPr>
        <w:t>“</w:t>
      </w:r>
      <w:r>
        <w:rPr>
          <w:rFonts w:eastAsia="方正仿宋_GBK" w:hint="eastAsia"/>
          <w:sz w:val="24"/>
        </w:rPr>
        <w:t>差异说明</w:t>
      </w:r>
      <w:r>
        <w:rPr>
          <w:rFonts w:eastAsia="方正仿宋_GBK"/>
          <w:sz w:val="24"/>
        </w:rPr>
        <w:t>”</w:t>
      </w:r>
      <w:r>
        <w:rPr>
          <w:rFonts w:eastAsia="方正仿宋_GBK" w:hint="eastAsia"/>
          <w:sz w:val="24"/>
        </w:rPr>
        <w:t>项填写正偏离或负偏离及原因，完全符合的填写</w:t>
      </w:r>
      <w:r>
        <w:rPr>
          <w:rFonts w:eastAsia="方正仿宋_GBK"/>
          <w:sz w:val="24"/>
        </w:rPr>
        <w:t>“</w:t>
      </w:r>
      <w:r>
        <w:rPr>
          <w:rFonts w:eastAsia="方正仿宋_GBK" w:hint="eastAsia"/>
          <w:sz w:val="24"/>
        </w:rPr>
        <w:t>无差异</w:t>
      </w:r>
      <w:r>
        <w:rPr>
          <w:rFonts w:eastAsia="方正仿宋_GBK"/>
          <w:sz w:val="24"/>
        </w:rPr>
        <w:t>”</w:t>
      </w:r>
      <w:r>
        <w:rPr>
          <w:rFonts w:eastAsia="方正仿宋_GBK" w:hint="eastAsia"/>
          <w:sz w:val="24"/>
        </w:rPr>
        <w:t>；</w:t>
      </w:r>
    </w:p>
    <w:p w14:paraId="2F3A9DCF"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sz w:val="24"/>
        </w:rPr>
        <w:t>3</w:t>
      </w:r>
      <w:r>
        <w:rPr>
          <w:rFonts w:eastAsia="方正仿宋_GBK" w:hint="eastAsia"/>
          <w:sz w:val="24"/>
        </w:rPr>
        <w:t>、该表可扩展</w:t>
      </w:r>
      <w:r>
        <w:rPr>
          <w:rFonts w:eastAsia="方正仿宋_GBK" w:hint="eastAsia"/>
          <w:sz w:val="24"/>
          <w:szCs w:val="28"/>
        </w:rPr>
        <w:t>，并逐页签字或盖章</w:t>
      </w:r>
      <w:r>
        <w:rPr>
          <w:rFonts w:eastAsia="方正仿宋_GBK" w:hint="eastAsia"/>
          <w:sz w:val="24"/>
        </w:rPr>
        <w:t>；</w:t>
      </w:r>
    </w:p>
    <w:p w14:paraId="76C4D933"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sz w:val="24"/>
        </w:rPr>
        <w:t>4</w:t>
      </w:r>
      <w:r>
        <w:rPr>
          <w:rFonts w:eastAsia="方正仿宋_GBK" w:hint="eastAsia"/>
          <w:sz w:val="24"/>
        </w:rPr>
        <w:t>、可附相关技术支撑材料。（格式自定）</w:t>
      </w:r>
    </w:p>
    <w:p w14:paraId="78CD72E8" w14:textId="77777777" w:rsidR="00752C22" w:rsidRDefault="00921FAA">
      <w:pPr>
        <w:tabs>
          <w:tab w:val="left" w:pos="6300"/>
        </w:tabs>
        <w:snapToGrid w:val="0"/>
        <w:spacing w:line="500" w:lineRule="exact"/>
        <w:ind w:firstLineChars="200" w:firstLine="480"/>
        <w:rPr>
          <w:rFonts w:eastAsia="方正仿宋_GBK"/>
          <w:sz w:val="24"/>
          <w:szCs w:val="24"/>
        </w:rPr>
      </w:pPr>
      <w:r>
        <w:rPr>
          <w:rFonts w:eastAsia="方正仿宋_GBK"/>
          <w:sz w:val="24"/>
        </w:rPr>
        <w:t>5</w:t>
      </w:r>
      <w:r>
        <w:rPr>
          <w:rFonts w:eastAsia="方正仿宋_GBK" w:hint="eastAsia"/>
          <w:sz w:val="24"/>
        </w:rPr>
        <w:t>、若</w:t>
      </w:r>
      <w:r>
        <w:rPr>
          <w:rFonts w:eastAsia="方正仿宋_GBK"/>
          <w:sz w:val="24"/>
        </w:rPr>
        <w:t>“</w:t>
      </w:r>
      <w:r>
        <w:rPr>
          <w:rFonts w:eastAsia="方正仿宋_GBK" w:hint="eastAsia"/>
          <w:sz w:val="24"/>
        </w:rPr>
        <w:t>响应情况</w:t>
      </w:r>
      <w:r>
        <w:rPr>
          <w:rFonts w:eastAsia="方正仿宋_GBK"/>
          <w:sz w:val="24"/>
        </w:rPr>
        <w:t>”</w:t>
      </w:r>
      <w:r>
        <w:rPr>
          <w:rFonts w:eastAsia="方正仿宋_GBK" w:hint="eastAsia"/>
          <w:sz w:val="24"/>
        </w:rPr>
        <w:t>栏中仅填写</w:t>
      </w:r>
      <w:r>
        <w:rPr>
          <w:rFonts w:eastAsia="方正仿宋_GBK"/>
          <w:sz w:val="24"/>
        </w:rPr>
        <w:t>“</w:t>
      </w:r>
      <w:r>
        <w:rPr>
          <w:rFonts w:eastAsia="方正仿宋_GBK" w:hint="eastAsia"/>
          <w:sz w:val="24"/>
        </w:rPr>
        <w:t>无偏离</w:t>
      </w:r>
      <w:r>
        <w:rPr>
          <w:rFonts w:eastAsia="方正仿宋_GBK"/>
          <w:sz w:val="24"/>
        </w:rPr>
        <w:t>”</w:t>
      </w:r>
      <w:r>
        <w:rPr>
          <w:rFonts w:eastAsia="方正仿宋_GBK" w:hint="eastAsia"/>
          <w:sz w:val="24"/>
        </w:rPr>
        <w:t>或</w:t>
      </w:r>
      <w:r>
        <w:rPr>
          <w:rFonts w:eastAsia="方正仿宋_GBK"/>
          <w:sz w:val="24"/>
        </w:rPr>
        <w:t>“</w:t>
      </w:r>
      <w:r>
        <w:rPr>
          <w:rFonts w:eastAsia="方正仿宋_GBK" w:hint="eastAsia"/>
          <w:sz w:val="24"/>
        </w:rPr>
        <w:t>有偏离</w:t>
      </w:r>
      <w:r>
        <w:rPr>
          <w:rFonts w:eastAsia="方正仿宋_GBK"/>
          <w:sz w:val="24"/>
        </w:rPr>
        <w:t>”</w:t>
      </w:r>
      <w:r>
        <w:rPr>
          <w:rFonts w:eastAsia="方正仿宋_GBK" w:hint="eastAsia"/>
          <w:sz w:val="24"/>
        </w:rPr>
        <w:t>等内容而未作实质性参数描述，该供应商将</w:t>
      </w:r>
      <w:r>
        <w:rPr>
          <w:rFonts w:eastAsia="方正仿宋_GBK" w:hint="eastAsia"/>
          <w:sz w:val="24"/>
          <w:szCs w:val="24"/>
        </w:rPr>
        <w:t>失去成为成交供应商的资格，仅保留其合格供应商的身份。</w:t>
      </w:r>
    </w:p>
    <w:p w14:paraId="7CBE385F" w14:textId="77777777" w:rsidR="00752C22" w:rsidRDefault="00752C22">
      <w:pPr>
        <w:tabs>
          <w:tab w:val="left" w:pos="6300"/>
        </w:tabs>
        <w:snapToGrid w:val="0"/>
        <w:spacing w:line="500" w:lineRule="exact"/>
        <w:ind w:firstLineChars="200" w:firstLine="480"/>
        <w:rPr>
          <w:rFonts w:eastAsia="方正仿宋_GBK"/>
          <w:sz w:val="24"/>
          <w:szCs w:val="24"/>
        </w:rPr>
      </w:pPr>
    </w:p>
    <w:p w14:paraId="28858BB9" w14:textId="77777777" w:rsidR="00752C22" w:rsidRDefault="00921FAA">
      <w:pPr>
        <w:pStyle w:val="3"/>
        <w:spacing w:before="0" w:after="0" w:line="360" w:lineRule="auto"/>
        <w:rPr>
          <w:rFonts w:eastAsia="方正仿宋_GBK"/>
          <w:sz w:val="24"/>
          <w:szCs w:val="24"/>
        </w:rPr>
      </w:pPr>
      <w:r>
        <w:rPr>
          <w:rFonts w:eastAsia="方正仿宋_GBK"/>
          <w:b w:val="0"/>
        </w:rPr>
        <w:br w:type="page"/>
      </w:r>
      <w:bookmarkStart w:id="73" w:name="_Toc466546939"/>
      <w:bookmarkStart w:id="74" w:name="_Toc313008358"/>
      <w:bookmarkStart w:id="75" w:name="_Toc313888362"/>
      <w:bookmarkStart w:id="76" w:name="_Toc342913421"/>
      <w:r>
        <w:rPr>
          <w:rFonts w:eastAsia="方正仿宋_GBK" w:hint="eastAsia"/>
          <w:sz w:val="24"/>
          <w:szCs w:val="24"/>
        </w:rPr>
        <w:lastRenderedPageBreak/>
        <w:t>三、商务部分</w:t>
      </w:r>
      <w:bookmarkEnd w:id="73"/>
      <w:bookmarkEnd w:id="74"/>
      <w:bookmarkEnd w:id="75"/>
      <w:bookmarkEnd w:id="76"/>
    </w:p>
    <w:p w14:paraId="264E11C0" w14:textId="77777777" w:rsidR="00752C22" w:rsidRDefault="00921FAA">
      <w:pPr>
        <w:snapToGrid w:val="0"/>
        <w:spacing w:line="360" w:lineRule="auto"/>
        <w:ind w:firstLineChars="200" w:firstLine="480"/>
        <w:rPr>
          <w:rFonts w:eastAsia="方正仿宋_GBK"/>
          <w:sz w:val="24"/>
          <w:szCs w:val="24"/>
        </w:rPr>
      </w:pPr>
      <w:r>
        <w:rPr>
          <w:rFonts w:eastAsia="方正仿宋_GBK" w:hint="eastAsia"/>
          <w:sz w:val="24"/>
          <w:szCs w:val="24"/>
        </w:rPr>
        <w:t>（一）</w:t>
      </w:r>
      <w:bookmarkStart w:id="77" w:name="_Toc283382459"/>
      <w:r>
        <w:rPr>
          <w:rFonts w:eastAsia="方正仿宋_GBK" w:hint="eastAsia"/>
          <w:sz w:val="24"/>
          <w:szCs w:val="24"/>
        </w:rPr>
        <w:t>商务响应偏离表</w:t>
      </w:r>
    </w:p>
    <w:p w14:paraId="1C0BA88D" w14:textId="77777777" w:rsidR="00752C22" w:rsidRDefault="00921FAA">
      <w:pPr>
        <w:snapToGrid w:val="0"/>
        <w:spacing w:line="360" w:lineRule="auto"/>
        <w:jc w:val="center"/>
        <w:rPr>
          <w:rFonts w:eastAsia="方正仿宋_GBK"/>
          <w:b/>
          <w:szCs w:val="28"/>
        </w:rPr>
      </w:pPr>
      <w:r>
        <w:rPr>
          <w:rFonts w:eastAsia="方正仿宋_GBK" w:hint="eastAsia"/>
          <w:b/>
          <w:szCs w:val="28"/>
        </w:rPr>
        <w:t>商务响应偏离表（本表可自行设计格式）</w:t>
      </w:r>
    </w:p>
    <w:p w14:paraId="064DECBD" w14:textId="77777777" w:rsidR="00752C22" w:rsidRDefault="00921FAA">
      <w:pPr>
        <w:snapToGrid w:val="0"/>
        <w:spacing w:line="360" w:lineRule="auto"/>
        <w:ind w:firstLine="465"/>
        <w:rPr>
          <w:rFonts w:eastAsia="方正仿宋_GBK"/>
          <w:sz w:val="24"/>
          <w:szCs w:val="24"/>
        </w:rPr>
      </w:pPr>
      <w:r>
        <w:rPr>
          <w:rFonts w:eastAsia="方正仿宋_GBK" w:hint="eastAsia"/>
          <w:sz w:val="24"/>
          <w:szCs w:val="24"/>
        </w:rPr>
        <w:t>对于竞争性磋商文件的商务要求，如有任何偏离请如实填写下表：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752C22" w14:paraId="49F11297" w14:textId="77777777">
        <w:trPr>
          <w:trHeight w:val="765"/>
        </w:trPr>
        <w:tc>
          <w:tcPr>
            <w:tcW w:w="1510" w:type="dxa"/>
            <w:vAlign w:val="center"/>
          </w:tcPr>
          <w:p w14:paraId="767FB505" w14:textId="77777777" w:rsidR="00752C22" w:rsidRDefault="00921FAA">
            <w:pPr>
              <w:tabs>
                <w:tab w:val="left" w:pos="6300"/>
              </w:tabs>
              <w:snapToGrid w:val="0"/>
              <w:spacing w:line="360" w:lineRule="auto"/>
              <w:jc w:val="center"/>
              <w:outlineLvl w:val="0"/>
              <w:rPr>
                <w:rFonts w:eastAsia="方正仿宋_GBK"/>
                <w:sz w:val="21"/>
                <w:szCs w:val="24"/>
              </w:rPr>
            </w:pPr>
            <w:r>
              <w:rPr>
                <w:rFonts w:eastAsia="方正仿宋_GBK" w:hint="eastAsia"/>
                <w:sz w:val="21"/>
                <w:szCs w:val="24"/>
              </w:rPr>
              <w:t>序号</w:t>
            </w:r>
          </w:p>
        </w:tc>
        <w:tc>
          <w:tcPr>
            <w:tcW w:w="3179" w:type="dxa"/>
            <w:vAlign w:val="center"/>
          </w:tcPr>
          <w:p w14:paraId="1C508105" w14:textId="77777777" w:rsidR="00752C22" w:rsidRDefault="00921FAA">
            <w:pPr>
              <w:tabs>
                <w:tab w:val="left" w:pos="6300"/>
              </w:tabs>
              <w:snapToGrid w:val="0"/>
              <w:spacing w:line="360" w:lineRule="auto"/>
              <w:jc w:val="center"/>
              <w:outlineLvl w:val="0"/>
              <w:rPr>
                <w:rFonts w:eastAsia="方正仿宋_GBK"/>
                <w:sz w:val="21"/>
                <w:szCs w:val="24"/>
              </w:rPr>
            </w:pPr>
            <w:r>
              <w:rPr>
                <w:rFonts w:eastAsia="方正仿宋_GBK" w:hint="eastAsia"/>
                <w:sz w:val="21"/>
                <w:szCs w:val="24"/>
              </w:rPr>
              <w:t>磋商项目需求</w:t>
            </w:r>
          </w:p>
        </w:tc>
        <w:tc>
          <w:tcPr>
            <w:tcW w:w="2434" w:type="dxa"/>
            <w:vAlign w:val="center"/>
          </w:tcPr>
          <w:p w14:paraId="57726E90" w14:textId="77777777" w:rsidR="00752C22" w:rsidRDefault="00921FAA">
            <w:pPr>
              <w:tabs>
                <w:tab w:val="left" w:pos="6300"/>
              </w:tabs>
              <w:snapToGrid w:val="0"/>
              <w:spacing w:line="360" w:lineRule="auto"/>
              <w:jc w:val="center"/>
              <w:outlineLvl w:val="0"/>
              <w:rPr>
                <w:rFonts w:eastAsia="方正仿宋_GBK"/>
                <w:sz w:val="21"/>
                <w:szCs w:val="24"/>
              </w:rPr>
            </w:pPr>
            <w:r>
              <w:rPr>
                <w:rFonts w:eastAsia="方正仿宋_GBK" w:hint="eastAsia"/>
                <w:sz w:val="21"/>
                <w:szCs w:val="24"/>
              </w:rPr>
              <w:t>响应情况</w:t>
            </w:r>
          </w:p>
        </w:tc>
        <w:tc>
          <w:tcPr>
            <w:tcW w:w="2355" w:type="dxa"/>
            <w:vAlign w:val="center"/>
          </w:tcPr>
          <w:p w14:paraId="5C086AAB" w14:textId="77777777" w:rsidR="00752C22" w:rsidRDefault="00921FAA">
            <w:pPr>
              <w:tabs>
                <w:tab w:val="left" w:pos="6300"/>
              </w:tabs>
              <w:snapToGrid w:val="0"/>
              <w:spacing w:line="360" w:lineRule="auto"/>
              <w:jc w:val="center"/>
              <w:outlineLvl w:val="0"/>
              <w:rPr>
                <w:rFonts w:eastAsia="方正仿宋_GBK"/>
                <w:sz w:val="21"/>
                <w:szCs w:val="24"/>
              </w:rPr>
            </w:pPr>
            <w:r>
              <w:rPr>
                <w:rFonts w:eastAsia="方正仿宋_GBK" w:hint="eastAsia"/>
                <w:sz w:val="21"/>
                <w:szCs w:val="24"/>
              </w:rPr>
              <w:t>偏离说明</w:t>
            </w:r>
          </w:p>
        </w:tc>
      </w:tr>
      <w:tr w:rsidR="00752C22" w14:paraId="6A54CD7D" w14:textId="77777777">
        <w:trPr>
          <w:trHeight w:val="703"/>
        </w:trPr>
        <w:tc>
          <w:tcPr>
            <w:tcW w:w="1510" w:type="dxa"/>
            <w:vAlign w:val="center"/>
          </w:tcPr>
          <w:p w14:paraId="4062F6FC" w14:textId="77777777" w:rsidR="00752C22" w:rsidRDefault="00752C22">
            <w:pPr>
              <w:tabs>
                <w:tab w:val="left" w:pos="6300"/>
              </w:tabs>
              <w:snapToGrid w:val="0"/>
              <w:spacing w:line="360" w:lineRule="auto"/>
              <w:jc w:val="center"/>
              <w:outlineLvl w:val="0"/>
              <w:rPr>
                <w:rFonts w:eastAsia="方正仿宋_GBK"/>
                <w:sz w:val="21"/>
                <w:szCs w:val="24"/>
              </w:rPr>
            </w:pPr>
          </w:p>
        </w:tc>
        <w:tc>
          <w:tcPr>
            <w:tcW w:w="3179" w:type="dxa"/>
            <w:vAlign w:val="center"/>
          </w:tcPr>
          <w:p w14:paraId="2FA9EA01" w14:textId="77777777" w:rsidR="00752C22" w:rsidRDefault="00752C22">
            <w:pPr>
              <w:tabs>
                <w:tab w:val="left" w:pos="6300"/>
              </w:tabs>
              <w:snapToGrid w:val="0"/>
              <w:spacing w:line="360" w:lineRule="auto"/>
              <w:jc w:val="center"/>
              <w:outlineLvl w:val="0"/>
              <w:rPr>
                <w:rFonts w:eastAsia="方正仿宋_GBK"/>
                <w:sz w:val="21"/>
                <w:szCs w:val="24"/>
              </w:rPr>
            </w:pPr>
          </w:p>
        </w:tc>
        <w:tc>
          <w:tcPr>
            <w:tcW w:w="2434" w:type="dxa"/>
            <w:vAlign w:val="center"/>
          </w:tcPr>
          <w:p w14:paraId="2482F4A4" w14:textId="77777777" w:rsidR="00752C22" w:rsidRDefault="00752C22">
            <w:pPr>
              <w:tabs>
                <w:tab w:val="left" w:pos="6300"/>
              </w:tabs>
              <w:snapToGrid w:val="0"/>
              <w:spacing w:line="360" w:lineRule="auto"/>
              <w:jc w:val="center"/>
              <w:outlineLvl w:val="0"/>
              <w:rPr>
                <w:rFonts w:eastAsia="方正仿宋_GBK"/>
                <w:sz w:val="21"/>
                <w:szCs w:val="24"/>
              </w:rPr>
            </w:pPr>
          </w:p>
        </w:tc>
        <w:tc>
          <w:tcPr>
            <w:tcW w:w="2355" w:type="dxa"/>
            <w:vAlign w:val="center"/>
          </w:tcPr>
          <w:p w14:paraId="4EF00DF8" w14:textId="77777777" w:rsidR="00752C22" w:rsidRDefault="00752C22">
            <w:pPr>
              <w:tabs>
                <w:tab w:val="left" w:pos="6300"/>
              </w:tabs>
              <w:snapToGrid w:val="0"/>
              <w:spacing w:line="360" w:lineRule="auto"/>
              <w:jc w:val="center"/>
              <w:outlineLvl w:val="0"/>
              <w:rPr>
                <w:rFonts w:eastAsia="方正仿宋_GBK"/>
                <w:sz w:val="21"/>
                <w:szCs w:val="24"/>
              </w:rPr>
            </w:pPr>
          </w:p>
        </w:tc>
      </w:tr>
      <w:tr w:rsidR="00752C22" w14:paraId="22482498" w14:textId="77777777">
        <w:trPr>
          <w:trHeight w:val="703"/>
        </w:trPr>
        <w:tc>
          <w:tcPr>
            <w:tcW w:w="1510" w:type="dxa"/>
            <w:vAlign w:val="center"/>
          </w:tcPr>
          <w:p w14:paraId="525C31EA" w14:textId="77777777" w:rsidR="00752C22" w:rsidRDefault="00752C22">
            <w:pPr>
              <w:tabs>
                <w:tab w:val="left" w:pos="6300"/>
              </w:tabs>
              <w:snapToGrid w:val="0"/>
              <w:spacing w:line="360" w:lineRule="auto"/>
              <w:jc w:val="center"/>
              <w:outlineLvl w:val="0"/>
              <w:rPr>
                <w:rFonts w:eastAsia="方正仿宋_GBK"/>
                <w:sz w:val="21"/>
                <w:szCs w:val="24"/>
              </w:rPr>
            </w:pPr>
          </w:p>
        </w:tc>
        <w:tc>
          <w:tcPr>
            <w:tcW w:w="3179" w:type="dxa"/>
            <w:vAlign w:val="center"/>
          </w:tcPr>
          <w:p w14:paraId="35F3C15D" w14:textId="77777777" w:rsidR="00752C22" w:rsidRDefault="00752C22">
            <w:pPr>
              <w:tabs>
                <w:tab w:val="left" w:pos="6300"/>
              </w:tabs>
              <w:snapToGrid w:val="0"/>
              <w:spacing w:line="360" w:lineRule="auto"/>
              <w:jc w:val="center"/>
              <w:outlineLvl w:val="0"/>
              <w:rPr>
                <w:rFonts w:eastAsia="方正仿宋_GBK"/>
                <w:sz w:val="21"/>
                <w:szCs w:val="24"/>
              </w:rPr>
            </w:pPr>
          </w:p>
        </w:tc>
        <w:tc>
          <w:tcPr>
            <w:tcW w:w="2434" w:type="dxa"/>
            <w:vAlign w:val="center"/>
          </w:tcPr>
          <w:p w14:paraId="634DE114" w14:textId="77777777" w:rsidR="00752C22" w:rsidRDefault="00752C22">
            <w:pPr>
              <w:tabs>
                <w:tab w:val="left" w:pos="6300"/>
              </w:tabs>
              <w:snapToGrid w:val="0"/>
              <w:spacing w:line="360" w:lineRule="auto"/>
              <w:jc w:val="center"/>
              <w:outlineLvl w:val="0"/>
              <w:rPr>
                <w:rFonts w:eastAsia="方正仿宋_GBK"/>
                <w:sz w:val="21"/>
                <w:szCs w:val="24"/>
              </w:rPr>
            </w:pPr>
          </w:p>
        </w:tc>
        <w:tc>
          <w:tcPr>
            <w:tcW w:w="2355" w:type="dxa"/>
            <w:vAlign w:val="center"/>
          </w:tcPr>
          <w:p w14:paraId="3DC0A35E" w14:textId="77777777" w:rsidR="00752C22" w:rsidRDefault="00752C22">
            <w:pPr>
              <w:tabs>
                <w:tab w:val="left" w:pos="6300"/>
              </w:tabs>
              <w:snapToGrid w:val="0"/>
              <w:spacing w:line="360" w:lineRule="auto"/>
              <w:jc w:val="center"/>
              <w:outlineLvl w:val="0"/>
              <w:rPr>
                <w:rFonts w:eastAsia="方正仿宋_GBK"/>
                <w:sz w:val="21"/>
                <w:szCs w:val="24"/>
              </w:rPr>
            </w:pPr>
          </w:p>
        </w:tc>
      </w:tr>
      <w:tr w:rsidR="00752C22" w14:paraId="46F77C4C" w14:textId="77777777">
        <w:trPr>
          <w:trHeight w:val="703"/>
        </w:trPr>
        <w:tc>
          <w:tcPr>
            <w:tcW w:w="1510" w:type="dxa"/>
            <w:vAlign w:val="center"/>
          </w:tcPr>
          <w:p w14:paraId="44B08DB8" w14:textId="77777777" w:rsidR="00752C22" w:rsidRDefault="00752C22">
            <w:pPr>
              <w:tabs>
                <w:tab w:val="left" w:pos="6300"/>
              </w:tabs>
              <w:snapToGrid w:val="0"/>
              <w:spacing w:line="360" w:lineRule="auto"/>
              <w:jc w:val="center"/>
              <w:outlineLvl w:val="0"/>
              <w:rPr>
                <w:rFonts w:eastAsia="方正仿宋_GBK"/>
                <w:sz w:val="21"/>
                <w:szCs w:val="24"/>
              </w:rPr>
            </w:pPr>
          </w:p>
        </w:tc>
        <w:tc>
          <w:tcPr>
            <w:tcW w:w="3179" w:type="dxa"/>
            <w:vAlign w:val="center"/>
          </w:tcPr>
          <w:p w14:paraId="4439B604" w14:textId="77777777" w:rsidR="00752C22" w:rsidRDefault="00752C22">
            <w:pPr>
              <w:tabs>
                <w:tab w:val="left" w:pos="6300"/>
              </w:tabs>
              <w:snapToGrid w:val="0"/>
              <w:spacing w:line="360" w:lineRule="auto"/>
              <w:jc w:val="center"/>
              <w:outlineLvl w:val="0"/>
              <w:rPr>
                <w:rFonts w:eastAsia="方正仿宋_GBK"/>
                <w:sz w:val="21"/>
                <w:szCs w:val="24"/>
              </w:rPr>
            </w:pPr>
          </w:p>
        </w:tc>
        <w:tc>
          <w:tcPr>
            <w:tcW w:w="2434" w:type="dxa"/>
            <w:vAlign w:val="center"/>
          </w:tcPr>
          <w:p w14:paraId="7508A00D" w14:textId="77777777" w:rsidR="00752C22" w:rsidRDefault="00752C22">
            <w:pPr>
              <w:tabs>
                <w:tab w:val="left" w:pos="6300"/>
              </w:tabs>
              <w:snapToGrid w:val="0"/>
              <w:spacing w:line="360" w:lineRule="auto"/>
              <w:jc w:val="center"/>
              <w:outlineLvl w:val="0"/>
              <w:rPr>
                <w:rFonts w:eastAsia="方正仿宋_GBK"/>
                <w:sz w:val="21"/>
                <w:szCs w:val="24"/>
              </w:rPr>
            </w:pPr>
          </w:p>
        </w:tc>
        <w:tc>
          <w:tcPr>
            <w:tcW w:w="2355" w:type="dxa"/>
            <w:vAlign w:val="center"/>
          </w:tcPr>
          <w:p w14:paraId="66F10270" w14:textId="77777777" w:rsidR="00752C22" w:rsidRDefault="00752C22">
            <w:pPr>
              <w:tabs>
                <w:tab w:val="left" w:pos="6300"/>
              </w:tabs>
              <w:snapToGrid w:val="0"/>
              <w:spacing w:line="360" w:lineRule="auto"/>
              <w:jc w:val="center"/>
              <w:outlineLvl w:val="0"/>
              <w:rPr>
                <w:rFonts w:eastAsia="方正仿宋_GBK"/>
                <w:sz w:val="21"/>
                <w:szCs w:val="24"/>
              </w:rPr>
            </w:pPr>
          </w:p>
        </w:tc>
      </w:tr>
      <w:tr w:rsidR="00752C22" w14:paraId="4C709251" w14:textId="77777777">
        <w:trPr>
          <w:trHeight w:val="703"/>
        </w:trPr>
        <w:tc>
          <w:tcPr>
            <w:tcW w:w="1510" w:type="dxa"/>
            <w:vAlign w:val="center"/>
          </w:tcPr>
          <w:p w14:paraId="1F6841E2" w14:textId="77777777" w:rsidR="00752C22" w:rsidRDefault="00752C22">
            <w:pPr>
              <w:tabs>
                <w:tab w:val="left" w:pos="6300"/>
              </w:tabs>
              <w:snapToGrid w:val="0"/>
              <w:spacing w:line="360" w:lineRule="auto"/>
              <w:jc w:val="center"/>
              <w:outlineLvl w:val="0"/>
              <w:rPr>
                <w:rFonts w:eastAsia="方正仿宋_GBK"/>
                <w:sz w:val="21"/>
                <w:szCs w:val="24"/>
              </w:rPr>
            </w:pPr>
          </w:p>
        </w:tc>
        <w:tc>
          <w:tcPr>
            <w:tcW w:w="3179" w:type="dxa"/>
            <w:vAlign w:val="center"/>
          </w:tcPr>
          <w:p w14:paraId="7DB43F82" w14:textId="77777777" w:rsidR="00752C22" w:rsidRDefault="00752C22">
            <w:pPr>
              <w:tabs>
                <w:tab w:val="left" w:pos="6300"/>
              </w:tabs>
              <w:snapToGrid w:val="0"/>
              <w:spacing w:line="360" w:lineRule="auto"/>
              <w:jc w:val="center"/>
              <w:outlineLvl w:val="0"/>
              <w:rPr>
                <w:rFonts w:eastAsia="方正仿宋_GBK"/>
                <w:sz w:val="21"/>
                <w:szCs w:val="24"/>
              </w:rPr>
            </w:pPr>
          </w:p>
        </w:tc>
        <w:tc>
          <w:tcPr>
            <w:tcW w:w="2434" w:type="dxa"/>
            <w:vAlign w:val="center"/>
          </w:tcPr>
          <w:p w14:paraId="06F55837" w14:textId="77777777" w:rsidR="00752C22" w:rsidRDefault="00752C22">
            <w:pPr>
              <w:tabs>
                <w:tab w:val="left" w:pos="6300"/>
              </w:tabs>
              <w:snapToGrid w:val="0"/>
              <w:spacing w:line="360" w:lineRule="auto"/>
              <w:jc w:val="center"/>
              <w:outlineLvl w:val="0"/>
              <w:rPr>
                <w:rFonts w:eastAsia="方正仿宋_GBK"/>
                <w:sz w:val="21"/>
                <w:szCs w:val="24"/>
              </w:rPr>
            </w:pPr>
          </w:p>
        </w:tc>
        <w:tc>
          <w:tcPr>
            <w:tcW w:w="2355" w:type="dxa"/>
            <w:vAlign w:val="center"/>
          </w:tcPr>
          <w:p w14:paraId="0D45DE5F" w14:textId="77777777" w:rsidR="00752C22" w:rsidRDefault="00752C22">
            <w:pPr>
              <w:tabs>
                <w:tab w:val="left" w:pos="6300"/>
              </w:tabs>
              <w:snapToGrid w:val="0"/>
              <w:spacing w:line="360" w:lineRule="auto"/>
              <w:jc w:val="center"/>
              <w:outlineLvl w:val="0"/>
              <w:rPr>
                <w:rFonts w:eastAsia="方正仿宋_GBK"/>
                <w:sz w:val="21"/>
                <w:szCs w:val="24"/>
              </w:rPr>
            </w:pPr>
          </w:p>
        </w:tc>
      </w:tr>
      <w:tr w:rsidR="00752C22" w14:paraId="231FCDD0" w14:textId="77777777">
        <w:trPr>
          <w:trHeight w:val="703"/>
        </w:trPr>
        <w:tc>
          <w:tcPr>
            <w:tcW w:w="1510" w:type="dxa"/>
            <w:vAlign w:val="center"/>
          </w:tcPr>
          <w:p w14:paraId="15AA02EC" w14:textId="77777777" w:rsidR="00752C22" w:rsidRDefault="00752C22">
            <w:pPr>
              <w:tabs>
                <w:tab w:val="left" w:pos="6300"/>
              </w:tabs>
              <w:snapToGrid w:val="0"/>
              <w:spacing w:line="360" w:lineRule="auto"/>
              <w:jc w:val="center"/>
              <w:outlineLvl w:val="0"/>
              <w:rPr>
                <w:rFonts w:eastAsia="方正仿宋_GBK"/>
                <w:sz w:val="21"/>
                <w:szCs w:val="24"/>
              </w:rPr>
            </w:pPr>
          </w:p>
        </w:tc>
        <w:tc>
          <w:tcPr>
            <w:tcW w:w="3179" w:type="dxa"/>
            <w:vAlign w:val="center"/>
          </w:tcPr>
          <w:p w14:paraId="363ED4E0" w14:textId="77777777" w:rsidR="00752C22" w:rsidRDefault="00752C22">
            <w:pPr>
              <w:tabs>
                <w:tab w:val="left" w:pos="6300"/>
              </w:tabs>
              <w:snapToGrid w:val="0"/>
              <w:spacing w:line="360" w:lineRule="auto"/>
              <w:jc w:val="center"/>
              <w:outlineLvl w:val="0"/>
              <w:rPr>
                <w:rFonts w:eastAsia="方正仿宋_GBK"/>
                <w:sz w:val="21"/>
                <w:szCs w:val="24"/>
              </w:rPr>
            </w:pPr>
          </w:p>
        </w:tc>
        <w:tc>
          <w:tcPr>
            <w:tcW w:w="2434" w:type="dxa"/>
            <w:vAlign w:val="center"/>
          </w:tcPr>
          <w:p w14:paraId="2379779C" w14:textId="77777777" w:rsidR="00752C22" w:rsidRDefault="00752C22">
            <w:pPr>
              <w:tabs>
                <w:tab w:val="left" w:pos="6300"/>
              </w:tabs>
              <w:snapToGrid w:val="0"/>
              <w:spacing w:line="360" w:lineRule="auto"/>
              <w:jc w:val="center"/>
              <w:outlineLvl w:val="0"/>
              <w:rPr>
                <w:rFonts w:eastAsia="方正仿宋_GBK"/>
                <w:sz w:val="21"/>
                <w:szCs w:val="24"/>
              </w:rPr>
            </w:pPr>
          </w:p>
        </w:tc>
        <w:tc>
          <w:tcPr>
            <w:tcW w:w="2355" w:type="dxa"/>
            <w:vAlign w:val="center"/>
          </w:tcPr>
          <w:p w14:paraId="05EE542C" w14:textId="77777777" w:rsidR="00752C22" w:rsidRDefault="00752C22">
            <w:pPr>
              <w:tabs>
                <w:tab w:val="left" w:pos="6300"/>
              </w:tabs>
              <w:snapToGrid w:val="0"/>
              <w:spacing w:line="360" w:lineRule="auto"/>
              <w:jc w:val="center"/>
              <w:outlineLvl w:val="0"/>
              <w:rPr>
                <w:rFonts w:eastAsia="方正仿宋_GBK"/>
                <w:sz w:val="21"/>
                <w:szCs w:val="24"/>
              </w:rPr>
            </w:pPr>
          </w:p>
        </w:tc>
      </w:tr>
      <w:tr w:rsidR="00752C22" w14:paraId="7D94044E" w14:textId="77777777">
        <w:trPr>
          <w:trHeight w:val="703"/>
        </w:trPr>
        <w:tc>
          <w:tcPr>
            <w:tcW w:w="1510" w:type="dxa"/>
            <w:vAlign w:val="center"/>
          </w:tcPr>
          <w:p w14:paraId="16277663" w14:textId="77777777" w:rsidR="00752C22" w:rsidRDefault="00752C22">
            <w:pPr>
              <w:tabs>
                <w:tab w:val="left" w:pos="6300"/>
              </w:tabs>
              <w:snapToGrid w:val="0"/>
              <w:spacing w:line="360" w:lineRule="auto"/>
              <w:jc w:val="center"/>
              <w:outlineLvl w:val="0"/>
              <w:rPr>
                <w:rFonts w:eastAsia="方正仿宋_GBK"/>
                <w:sz w:val="21"/>
                <w:szCs w:val="24"/>
              </w:rPr>
            </w:pPr>
          </w:p>
        </w:tc>
        <w:tc>
          <w:tcPr>
            <w:tcW w:w="3179" w:type="dxa"/>
            <w:vAlign w:val="center"/>
          </w:tcPr>
          <w:p w14:paraId="02F574EF" w14:textId="77777777" w:rsidR="00752C22" w:rsidRDefault="00752C22">
            <w:pPr>
              <w:tabs>
                <w:tab w:val="left" w:pos="6300"/>
              </w:tabs>
              <w:snapToGrid w:val="0"/>
              <w:spacing w:line="360" w:lineRule="auto"/>
              <w:jc w:val="center"/>
              <w:outlineLvl w:val="0"/>
              <w:rPr>
                <w:rFonts w:eastAsia="方正仿宋_GBK"/>
                <w:sz w:val="21"/>
                <w:szCs w:val="24"/>
              </w:rPr>
            </w:pPr>
          </w:p>
        </w:tc>
        <w:tc>
          <w:tcPr>
            <w:tcW w:w="2434" w:type="dxa"/>
            <w:vAlign w:val="center"/>
          </w:tcPr>
          <w:p w14:paraId="1D939472" w14:textId="77777777" w:rsidR="00752C22" w:rsidRDefault="00752C22">
            <w:pPr>
              <w:tabs>
                <w:tab w:val="left" w:pos="6300"/>
              </w:tabs>
              <w:snapToGrid w:val="0"/>
              <w:spacing w:line="360" w:lineRule="auto"/>
              <w:jc w:val="center"/>
              <w:outlineLvl w:val="0"/>
              <w:rPr>
                <w:rFonts w:eastAsia="方正仿宋_GBK"/>
                <w:sz w:val="21"/>
                <w:szCs w:val="24"/>
              </w:rPr>
            </w:pPr>
          </w:p>
        </w:tc>
        <w:tc>
          <w:tcPr>
            <w:tcW w:w="2355" w:type="dxa"/>
            <w:vAlign w:val="center"/>
          </w:tcPr>
          <w:p w14:paraId="41B2A5EB" w14:textId="77777777" w:rsidR="00752C22" w:rsidRDefault="00752C22">
            <w:pPr>
              <w:tabs>
                <w:tab w:val="left" w:pos="6300"/>
              </w:tabs>
              <w:snapToGrid w:val="0"/>
              <w:spacing w:line="360" w:lineRule="auto"/>
              <w:jc w:val="center"/>
              <w:outlineLvl w:val="0"/>
              <w:rPr>
                <w:rFonts w:eastAsia="方正仿宋_GBK"/>
                <w:sz w:val="21"/>
                <w:szCs w:val="24"/>
              </w:rPr>
            </w:pPr>
          </w:p>
        </w:tc>
      </w:tr>
    </w:tbl>
    <w:p w14:paraId="32761FAB" w14:textId="77777777" w:rsidR="00752C22" w:rsidRDefault="00752C22">
      <w:pPr>
        <w:snapToGrid w:val="0"/>
        <w:spacing w:line="360" w:lineRule="auto"/>
        <w:ind w:firstLine="465"/>
        <w:rPr>
          <w:rFonts w:eastAsia="方正仿宋_GBK"/>
          <w:sz w:val="24"/>
          <w:szCs w:val="24"/>
        </w:rPr>
      </w:pPr>
    </w:p>
    <w:p w14:paraId="78A9BC5C" w14:textId="77777777" w:rsidR="00752C22" w:rsidRDefault="00921FAA">
      <w:pPr>
        <w:spacing w:line="500" w:lineRule="exact"/>
        <w:ind w:firstLineChars="250" w:firstLine="600"/>
        <w:rPr>
          <w:rFonts w:eastAsia="方正仿宋_GBK"/>
          <w:sz w:val="24"/>
          <w:szCs w:val="28"/>
        </w:rPr>
      </w:pPr>
      <w:r>
        <w:rPr>
          <w:rFonts w:eastAsia="方正仿宋_GBK" w:hint="eastAsia"/>
          <w:sz w:val="24"/>
          <w:szCs w:val="28"/>
        </w:rPr>
        <w:t>供应商：</w:t>
      </w:r>
      <w:r>
        <w:rPr>
          <w:rFonts w:eastAsia="方正仿宋_GBK"/>
          <w:sz w:val="24"/>
          <w:szCs w:val="28"/>
        </w:rPr>
        <w:t xml:space="preserve">                                      </w:t>
      </w:r>
      <w:r>
        <w:rPr>
          <w:rFonts w:eastAsia="方正仿宋_GBK" w:hint="eastAsia"/>
          <w:sz w:val="24"/>
          <w:szCs w:val="28"/>
        </w:rPr>
        <w:t>法人授权代表：</w:t>
      </w:r>
    </w:p>
    <w:p w14:paraId="22ABFC13" w14:textId="77777777" w:rsidR="00752C22" w:rsidRDefault="00921FAA">
      <w:pPr>
        <w:spacing w:line="500" w:lineRule="exact"/>
        <w:rPr>
          <w:rFonts w:eastAsia="方正仿宋_GBK"/>
          <w:sz w:val="24"/>
          <w:szCs w:val="28"/>
        </w:rPr>
      </w:pPr>
      <w:r>
        <w:rPr>
          <w:rFonts w:eastAsia="方正仿宋_GBK"/>
          <w:sz w:val="24"/>
          <w:szCs w:val="28"/>
        </w:rPr>
        <w:t xml:space="preserve">    </w:t>
      </w:r>
    </w:p>
    <w:p w14:paraId="3AF2390C" w14:textId="77777777" w:rsidR="00752C22" w:rsidRDefault="00921FAA">
      <w:pPr>
        <w:spacing w:line="500" w:lineRule="exact"/>
        <w:ind w:firstLineChars="150" w:firstLine="360"/>
        <w:rPr>
          <w:rFonts w:eastAsia="方正仿宋_GBK"/>
          <w:sz w:val="24"/>
          <w:szCs w:val="28"/>
        </w:rPr>
      </w:pPr>
      <w:r>
        <w:rPr>
          <w:rFonts w:eastAsia="方正仿宋_GBK" w:hint="eastAsia"/>
          <w:sz w:val="24"/>
          <w:szCs w:val="28"/>
        </w:rPr>
        <w:t>（供应商公章）</w:t>
      </w:r>
      <w:r>
        <w:rPr>
          <w:rFonts w:eastAsia="方正仿宋_GBK"/>
          <w:sz w:val="24"/>
          <w:szCs w:val="28"/>
        </w:rPr>
        <w:t xml:space="preserve">                                 </w:t>
      </w:r>
      <w:r>
        <w:rPr>
          <w:rFonts w:eastAsia="方正仿宋_GBK" w:hint="eastAsia"/>
          <w:sz w:val="24"/>
          <w:szCs w:val="28"/>
        </w:rPr>
        <w:t>（签字或盖章）</w:t>
      </w:r>
    </w:p>
    <w:p w14:paraId="79835A85" w14:textId="77777777" w:rsidR="00752C22" w:rsidRDefault="00921FAA">
      <w:pPr>
        <w:tabs>
          <w:tab w:val="left" w:pos="6300"/>
        </w:tabs>
        <w:snapToGrid w:val="0"/>
        <w:spacing w:line="500" w:lineRule="exact"/>
        <w:ind w:firstLine="570"/>
        <w:rPr>
          <w:rFonts w:eastAsia="方正仿宋_GBK"/>
          <w:sz w:val="24"/>
        </w:rPr>
      </w:pPr>
      <w:r>
        <w:rPr>
          <w:rFonts w:eastAsia="方正仿宋_GBK"/>
          <w:sz w:val="24"/>
          <w:szCs w:val="28"/>
        </w:rPr>
        <w:t xml:space="preserve">                                            </w:t>
      </w:r>
      <w:r>
        <w:rPr>
          <w:rFonts w:eastAsia="方正仿宋_GBK" w:hint="eastAsia"/>
          <w:sz w:val="24"/>
          <w:szCs w:val="28"/>
        </w:rPr>
        <w:t>年</w:t>
      </w:r>
      <w:r>
        <w:rPr>
          <w:rFonts w:eastAsia="方正仿宋_GBK"/>
          <w:sz w:val="24"/>
          <w:szCs w:val="28"/>
        </w:rPr>
        <w:t xml:space="preserve">     </w:t>
      </w:r>
      <w:r>
        <w:rPr>
          <w:rFonts w:eastAsia="方正仿宋_GBK" w:hint="eastAsia"/>
          <w:sz w:val="24"/>
          <w:szCs w:val="28"/>
        </w:rPr>
        <w:t>月</w:t>
      </w:r>
      <w:r>
        <w:rPr>
          <w:rFonts w:eastAsia="方正仿宋_GBK"/>
          <w:sz w:val="24"/>
          <w:szCs w:val="28"/>
        </w:rPr>
        <w:t xml:space="preserve">     </w:t>
      </w:r>
      <w:r>
        <w:rPr>
          <w:rFonts w:eastAsia="方正仿宋_GBK" w:hint="eastAsia"/>
          <w:sz w:val="24"/>
          <w:szCs w:val="28"/>
        </w:rPr>
        <w:t>日</w:t>
      </w:r>
    </w:p>
    <w:p w14:paraId="3F34A65D"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hint="eastAsia"/>
          <w:sz w:val="24"/>
        </w:rPr>
        <w:t>注：</w:t>
      </w:r>
    </w:p>
    <w:p w14:paraId="61DF15F9"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sz w:val="24"/>
          <w:szCs w:val="24"/>
        </w:rPr>
        <w:t>1</w:t>
      </w:r>
      <w:r>
        <w:rPr>
          <w:rFonts w:eastAsia="方正仿宋_GBK" w:hint="eastAsia"/>
          <w:sz w:val="24"/>
        </w:rPr>
        <w:t>、本表即为对本项目</w:t>
      </w:r>
      <w:r>
        <w:rPr>
          <w:rFonts w:eastAsia="方正仿宋_GBK"/>
          <w:sz w:val="24"/>
        </w:rPr>
        <w:t>“</w:t>
      </w:r>
      <w:r>
        <w:rPr>
          <w:rFonts w:eastAsia="方正仿宋_GBK" w:hint="eastAsia"/>
          <w:sz w:val="24"/>
        </w:rPr>
        <w:t>第三篇</w:t>
      </w:r>
      <w:r>
        <w:rPr>
          <w:rFonts w:eastAsia="方正仿宋_GBK"/>
          <w:sz w:val="24"/>
        </w:rPr>
        <w:t xml:space="preserve"> </w:t>
      </w:r>
      <w:r>
        <w:rPr>
          <w:rFonts w:eastAsia="方正仿宋_GBK" w:hint="eastAsia"/>
          <w:sz w:val="24"/>
        </w:rPr>
        <w:t>采购商务需求</w:t>
      </w:r>
      <w:r>
        <w:rPr>
          <w:rFonts w:eastAsia="方正仿宋_GBK"/>
          <w:sz w:val="24"/>
        </w:rPr>
        <w:t>”</w:t>
      </w:r>
      <w:r>
        <w:rPr>
          <w:rFonts w:eastAsia="方正仿宋_GBK" w:hint="eastAsia"/>
          <w:sz w:val="24"/>
        </w:rPr>
        <w:t>中所列服务要求进行比较和响应；</w:t>
      </w:r>
    </w:p>
    <w:p w14:paraId="465AE9A4"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sz w:val="24"/>
        </w:rPr>
        <w:t>2</w:t>
      </w:r>
      <w:r>
        <w:rPr>
          <w:rFonts w:eastAsia="方正仿宋_GBK" w:hint="eastAsia"/>
          <w:sz w:val="24"/>
        </w:rPr>
        <w:t>、该表必须按照竞争性磋商要求逐条如实填写，根据响应情况在</w:t>
      </w:r>
      <w:r>
        <w:rPr>
          <w:rFonts w:eastAsia="方正仿宋_GBK"/>
          <w:sz w:val="24"/>
        </w:rPr>
        <w:t>“</w:t>
      </w:r>
      <w:r>
        <w:rPr>
          <w:rFonts w:eastAsia="方正仿宋_GBK" w:hint="eastAsia"/>
          <w:sz w:val="24"/>
        </w:rPr>
        <w:t>差异说明</w:t>
      </w:r>
      <w:r>
        <w:rPr>
          <w:rFonts w:eastAsia="方正仿宋_GBK"/>
          <w:sz w:val="24"/>
        </w:rPr>
        <w:t>”</w:t>
      </w:r>
      <w:r>
        <w:rPr>
          <w:rFonts w:eastAsia="方正仿宋_GBK" w:hint="eastAsia"/>
          <w:sz w:val="24"/>
        </w:rPr>
        <w:t>项填写正偏离或负偏离及原因，完全符合的填写</w:t>
      </w:r>
      <w:r>
        <w:rPr>
          <w:rFonts w:eastAsia="方正仿宋_GBK"/>
          <w:sz w:val="24"/>
        </w:rPr>
        <w:t>“</w:t>
      </w:r>
      <w:r>
        <w:rPr>
          <w:rFonts w:eastAsia="方正仿宋_GBK" w:hint="eastAsia"/>
          <w:sz w:val="24"/>
        </w:rPr>
        <w:t>无差异</w:t>
      </w:r>
      <w:r>
        <w:rPr>
          <w:rFonts w:eastAsia="方正仿宋_GBK"/>
          <w:sz w:val="24"/>
        </w:rPr>
        <w:t>”</w:t>
      </w:r>
      <w:r>
        <w:rPr>
          <w:rFonts w:eastAsia="方正仿宋_GBK" w:hint="eastAsia"/>
          <w:sz w:val="24"/>
        </w:rPr>
        <w:t>；</w:t>
      </w:r>
    </w:p>
    <w:p w14:paraId="28C21FE8"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sz w:val="24"/>
        </w:rPr>
        <w:t>3</w:t>
      </w:r>
      <w:r>
        <w:rPr>
          <w:rFonts w:eastAsia="方正仿宋_GBK" w:hint="eastAsia"/>
          <w:sz w:val="24"/>
        </w:rPr>
        <w:t>、该表可扩展</w:t>
      </w:r>
      <w:r>
        <w:rPr>
          <w:rFonts w:eastAsia="方正仿宋_GBK" w:hint="eastAsia"/>
          <w:sz w:val="24"/>
          <w:szCs w:val="28"/>
        </w:rPr>
        <w:t>，并逐页签字或盖章</w:t>
      </w:r>
      <w:r>
        <w:rPr>
          <w:rFonts w:eastAsia="方正仿宋_GBK" w:hint="eastAsia"/>
          <w:sz w:val="24"/>
        </w:rPr>
        <w:t>；</w:t>
      </w:r>
    </w:p>
    <w:p w14:paraId="3A4ECD44" w14:textId="77777777" w:rsidR="00752C22" w:rsidRDefault="00921FAA">
      <w:pPr>
        <w:spacing w:line="360" w:lineRule="auto"/>
        <w:ind w:firstLineChars="200" w:firstLine="560"/>
        <w:rPr>
          <w:szCs w:val="28"/>
        </w:rPr>
      </w:pPr>
      <w:r>
        <w:br w:type="page"/>
      </w:r>
      <w:r>
        <w:rPr>
          <w:rFonts w:eastAsia="方正仿宋_GBK" w:hint="eastAsia"/>
          <w:sz w:val="24"/>
          <w:szCs w:val="24"/>
        </w:rPr>
        <w:lastRenderedPageBreak/>
        <w:t>（二）其它优惠承诺（格式自定）</w:t>
      </w:r>
      <w:r>
        <w:rPr>
          <w:rFonts w:eastAsia="方正仿宋_GBK"/>
          <w:sz w:val="24"/>
          <w:szCs w:val="24"/>
        </w:rPr>
        <w:br w:type="page"/>
      </w:r>
      <w:bookmarkStart w:id="78" w:name="_Toc313008359"/>
      <w:bookmarkStart w:id="79" w:name="_Toc342913422"/>
      <w:bookmarkStart w:id="80" w:name="_Toc313888363"/>
      <w:bookmarkStart w:id="81" w:name="_Toc466546940"/>
      <w:bookmarkEnd w:id="77"/>
      <w:r>
        <w:rPr>
          <w:rFonts w:eastAsia="方正仿宋_GBK" w:hint="eastAsia"/>
          <w:szCs w:val="28"/>
        </w:rPr>
        <w:lastRenderedPageBreak/>
        <w:t>四、资格条件及其他</w:t>
      </w:r>
      <w:bookmarkEnd w:id="78"/>
      <w:bookmarkEnd w:id="79"/>
      <w:bookmarkEnd w:id="80"/>
      <w:bookmarkEnd w:id="81"/>
    </w:p>
    <w:p w14:paraId="7C257634" w14:textId="77777777" w:rsidR="00752C22" w:rsidRDefault="00921FAA">
      <w:pPr>
        <w:tabs>
          <w:tab w:val="left" w:pos="6300"/>
        </w:tabs>
        <w:snapToGrid w:val="0"/>
        <w:spacing w:line="500" w:lineRule="exact"/>
        <w:ind w:firstLine="570"/>
        <w:rPr>
          <w:rFonts w:eastAsia="方正仿宋_GBK"/>
          <w:sz w:val="24"/>
          <w:szCs w:val="24"/>
        </w:rPr>
      </w:pPr>
      <w:r>
        <w:rPr>
          <w:rFonts w:eastAsia="方正仿宋_GBK" w:hint="eastAsia"/>
          <w:sz w:val="24"/>
          <w:szCs w:val="24"/>
        </w:rPr>
        <w:t>（一）营业执照（副本）或事业单位法人证书（副本）复印件或个体工商户营业执照</w:t>
      </w:r>
    </w:p>
    <w:p w14:paraId="44349430" w14:textId="77777777" w:rsidR="00752C22" w:rsidRDefault="00921FAA">
      <w:pPr>
        <w:tabs>
          <w:tab w:val="left" w:pos="6300"/>
        </w:tabs>
        <w:snapToGrid w:val="0"/>
        <w:spacing w:line="500" w:lineRule="exact"/>
        <w:ind w:firstLine="570"/>
        <w:rPr>
          <w:rFonts w:eastAsia="方正仿宋_GBK"/>
          <w:sz w:val="24"/>
          <w:szCs w:val="24"/>
        </w:rPr>
      </w:pPr>
      <w:r>
        <w:rPr>
          <w:rFonts w:eastAsia="方正仿宋_GBK" w:hint="eastAsia"/>
          <w:sz w:val="24"/>
          <w:szCs w:val="24"/>
        </w:rPr>
        <w:t>（二）组织机构代码证复印件</w:t>
      </w:r>
    </w:p>
    <w:p w14:paraId="3025D379" w14:textId="77777777" w:rsidR="00752C22" w:rsidRDefault="00752C22">
      <w:pPr>
        <w:tabs>
          <w:tab w:val="left" w:pos="6300"/>
        </w:tabs>
        <w:snapToGrid w:val="0"/>
        <w:spacing w:line="500" w:lineRule="exact"/>
        <w:rPr>
          <w:rFonts w:eastAsia="方正仿宋_GBK"/>
        </w:rPr>
      </w:pPr>
    </w:p>
    <w:p w14:paraId="362EA139" w14:textId="77777777" w:rsidR="00752C22" w:rsidRDefault="00921FAA">
      <w:pPr>
        <w:widowControl/>
        <w:ind w:firstLineChars="200" w:firstLine="560"/>
        <w:jc w:val="left"/>
        <w:rPr>
          <w:rFonts w:eastAsia="方正仿宋_GBK"/>
        </w:rPr>
      </w:pPr>
      <w:r>
        <w:rPr>
          <w:rFonts w:eastAsia="方正仿宋_GBK"/>
        </w:rPr>
        <w:br w:type="page"/>
      </w:r>
    </w:p>
    <w:p w14:paraId="35EBE07F" w14:textId="77777777" w:rsidR="00752C22" w:rsidRDefault="00921FAA">
      <w:pPr>
        <w:widowControl/>
        <w:ind w:firstLineChars="200" w:firstLine="560"/>
        <w:jc w:val="center"/>
        <w:rPr>
          <w:rFonts w:eastAsia="方正仿宋_GBK"/>
          <w:color w:val="FF0000"/>
        </w:rPr>
      </w:pPr>
      <w:r>
        <w:rPr>
          <w:rFonts w:eastAsia="方正仿宋_GBK" w:hint="eastAsia"/>
        </w:rPr>
        <w:lastRenderedPageBreak/>
        <w:t>（三）法定代表人身份证明书（格式）</w:t>
      </w:r>
    </w:p>
    <w:p w14:paraId="35104B58" w14:textId="77777777" w:rsidR="00752C22" w:rsidRDefault="00752C22">
      <w:pPr>
        <w:tabs>
          <w:tab w:val="left" w:pos="6300"/>
        </w:tabs>
        <w:snapToGrid w:val="0"/>
        <w:spacing w:line="500" w:lineRule="exact"/>
        <w:ind w:firstLine="570"/>
        <w:rPr>
          <w:rFonts w:eastAsia="方正仿宋_GBK"/>
          <w:sz w:val="24"/>
        </w:rPr>
      </w:pPr>
    </w:p>
    <w:p w14:paraId="4D273553" w14:textId="77777777" w:rsidR="00752C22" w:rsidRDefault="00921FAA">
      <w:pPr>
        <w:tabs>
          <w:tab w:val="left" w:pos="6300"/>
        </w:tabs>
        <w:snapToGrid w:val="0"/>
        <w:spacing w:line="500" w:lineRule="exact"/>
        <w:ind w:firstLine="570"/>
        <w:rPr>
          <w:rFonts w:eastAsia="方正仿宋_GBK"/>
          <w:sz w:val="24"/>
        </w:rPr>
      </w:pPr>
      <w:r>
        <w:rPr>
          <w:rFonts w:eastAsia="方正仿宋_GBK" w:hint="eastAsia"/>
          <w:sz w:val="24"/>
        </w:rPr>
        <w:t>项目名称：</w:t>
      </w:r>
      <w:r>
        <w:rPr>
          <w:rFonts w:eastAsia="方正仿宋_GBK"/>
          <w:sz w:val="24"/>
          <w:u w:val="single"/>
        </w:rPr>
        <w:t xml:space="preserve">                                                </w:t>
      </w:r>
    </w:p>
    <w:p w14:paraId="7435A07E" w14:textId="77777777" w:rsidR="00752C22" w:rsidRDefault="00752C22">
      <w:pPr>
        <w:tabs>
          <w:tab w:val="left" w:pos="6300"/>
        </w:tabs>
        <w:snapToGrid w:val="0"/>
        <w:spacing w:line="500" w:lineRule="exact"/>
        <w:ind w:firstLine="570"/>
        <w:rPr>
          <w:rFonts w:eastAsia="方正仿宋_GBK"/>
          <w:sz w:val="24"/>
        </w:rPr>
      </w:pPr>
    </w:p>
    <w:p w14:paraId="485AFED4" w14:textId="77777777" w:rsidR="00752C22" w:rsidRDefault="00921FAA">
      <w:pPr>
        <w:tabs>
          <w:tab w:val="left" w:pos="6300"/>
        </w:tabs>
        <w:snapToGrid w:val="0"/>
        <w:spacing w:line="500" w:lineRule="exact"/>
        <w:ind w:firstLine="570"/>
        <w:rPr>
          <w:rFonts w:eastAsia="方正仿宋_GBK"/>
          <w:sz w:val="24"/>
        </w:rPr>
      </w:pPr>
      <w:r>
        <w:rPr>
          <w:rFonts w:eastAsia="方正仿宋_GBK" w:hint="eastAsia"/>
          <w:sz w:val="24"/>
        </w:rPr>
        <w:t>致：</w:t>
      </w:r>
      <w:r>
        <w:rPr>
          <w:rFonts w:eastAsia="方正仿宋_GBK"/>
          <w:sz w:val="24"/>
          <w:u w:val="single"/>
        </w:rPr>
        <w:t xml:space="preserve">                     </w:t>
      </w:r>
      <w:r>
        <w:rPr>
          <w:rFonts w:eastAsia="方正仿宋_GBK" w:hint="eastAsia"/>
          <w:sz w:val="24"/>
        </w:rPr>
        <w:t>（采购人名称）：</w:t>
      </w:r>
    </w:p>
    <w:p w14:paraId="65EEEAFF" w14:textId="77777777" w:rsidR="00752C22" w:rsidRDefault="00921FAA">
      <w:pPr>
        <w:tabs>
          <w:tab w:val="left" w:pos="6300"/>
        </w:tabs>
        <w:snapToGrid w:val="0"/>
        <w:spacing w:line="500" w:lineRule="exact"/>
        <w:ind w:firstLine="570"/>
        <w:rPr>
          <w:rFonts w:eastAsia="方正仿宋_GBK"/>
          <w:sz w:val="24"/>
        </w:rPr>
      </w:pPr>
      <w:r>
        <w:rPr>
          <w:rFonts w:eastAsia="方正仿宋_GBK"/>
          <w:sz w:val="24"/>
          <w:u w:val="single"/>
        </w:rPr>
        <w:t xml:space="preserve">        </w:t>
      </w:r>
      <w:r>
        <w:rPr>
          <w:rFonts w:eastAsia="方正仿宋_GBK" w:hint="eastAsia"/>
          <w:sz w:val="24"/>
        </w:rPr>
        <w:t>（法定代表人姓名）在</w:t>
      </w:r>
      <w:r>
        <w:rPr>
          <w:rFonts w:eastAsia="方正仿宋_GBK"/>
          <w:sz w:val="24"/>
          <w:u w:val="single"/>
        </w:rPr>
        <w:t xml:space="preserve">                       </w:t>
      </w:r>
      <w:r>
        <w:rPr>
          <w:rFonts w:eastAsia="方正仿宋_GBK" w:hint="eastAsia"/>
          <w:sz w:val="24"/>
        </w:rPr>
        <w:t>（供应商名称）任</w:t>
      </w:r>
      <w:r>
        <w:rPr>
          <w:rFonts w:eastAsia="方正仿宋_GBK"/>
          <w:sz w:val="24"/>
          <w:u w:val="single"/>
        </w:rPr>
        <w:t xml:space="preserve">    </w:t>
      </w:r>
      <w:r>
        <w:rPr>
          <w:rFonts w:eastAsia="方正仿宋_GBK" w:hint="eastAsia"/>
          <w:sz w:val="24"/>
        </w:rPr>
        <w:t>（职务名称）职务，是（供应商名称）</w:t>
      </w:r>
      <w:r>
        <w:rPr>
          <w:rFonts w:eastAsia="方正仿宋_GBK"/>
          <w:sz w:val="24"/>
          <w:u w:val="single"/>
        </w:rPr>
        <w:t xml:space="preserve">              </w:t>
      </w:r>
      <w:r>
        <w:rPr>
          <w:rFonts w:eastAsia="方正仿宋_GBK" w:hint="eastAsia"/>
          <w:sz w:val="24"/>
        </w:rPr>
        <w:t>的法定代表人。</w:t>
      </w:r>
    </w:p>
    <w:p w14:paraId="19BA2CA1" w14:textId="77777777" w:rsidR="00752C22" w:rsidRDefault="00752C22">
      <w:pPr>
        <w:tabs>
          <w:tab w:val="left" w:pos="6300"/>
        </w:tabs>
        <w:snapToGrid w:val="0"/>
        <w:spacing w:line="500" w:lineRule="exact"/>
        <w:ind w:firstLine="570"/>
        <w:rPr>
          <w:rFonts w:eastAsia="方正仿宋_GBK"/>
          <w:sz w:val="24"/>
        </w:rPr>
      </w:pPr>
    </w:p>
    <w:p w14:paraId="164ED6DC" w14:textId="77777777" w:rsidR="00752C22" w:rsidRDefault="00921FAA">
      <w:pPr>
        <w:tabs>
          <w:tab w:val="left" w:pos="6300"/>
        </w:tabs>
        <w:snapToGrid w:val="0"/>
        <w:spacing w:line="500" w:lineRule="exact"/>
        <w:ind w:firstLine="570"/>
        <w:rPr>
          <w:rFonts w:eastAsia="方正仿宋_GBK"/>
          <w:sz w:val="24"/>
        </w:rPr>
      </w:pPr>
      <w:r>
        <w:rPr>
          <w:rFonts w:eastAsia="方正仿宋_GBK" w:hint="eastAsia"/>
          <w:sz w:val="24"/>
        </w:rPr>
        <w:t>特此</w:t>
      </w:r>
      <w:r>
        <w:rPr>
          <w:rFonts w:eastAsia="方正仿宋_GBK" w:hint="eastAsia"/>
          <w:sz w:val="24"/>
        </w:rPr>
        <w:t>证明。</w:t>
      </w:r>
    </w:p>
    <w:p w14:paraId="69957C81" w14:textId="77777777" w:rsidR="00752C22" w:rsidRDefault="00752C22">
      <w:pPr>
        <w:tabs>
          <w:tab w:val="left" w:pos="6300"/>
        </w:tabs>
        <w:snapToGrid w:val="0"/>
        <w:spacing w:line="500" w:lineRule="exact"/>
        <w:ind w:firstLine="570"/>
        <w:rPr>
          <w:rFonts w:eastAsia="方正仿宋_GBK"/>
          <w:sz w:val="24"/>
        </w:rPr>
      </w:pPr>
    </w:p>
    <w:p w14:paraId="26D63EC0" w14:textId="77777777" w:rsidR="00752C22" w:rsidRDefault="00752C22">
      <w:pPr>
        <w:tabs>
          <w:tab w:val="left" w:pos="6300"/>
        </w:tabs>
        <w:snapToGrid w:val="0"/>
        <w:spacing w:line="500" w:lineRule="exact"/>
        <w:ind w:firstLine="570"/>
        <w:rPr>
          <w:rFonts w:eastAsia="方正仿宋_GBK"/>
          <w:sz w:val="24"/>
        </w:rPr>
      </w:pPr>
    </w:p>
    <w:p w14:paraId="04321615" w14:textId="77777777" w:rsidR="00752C22" w:rsidRDefault="00752C22">
      <w:pPr>
        <w:tabs>
          <w:tab w:val="left" w:pos="6300"/>
        </w:tabs>
        <w:snapToGrid w:val="0"/>
        <w:spacing w:line="500" w:lineRule="exact"/>
        <w:ind w:firstLine="570"/>
        <w:rPr>
          <w:rFonts w:eastAsia="方正仿宋_GBK"/>
          <w:sz w:val="24"/>
        </w:rPr>
      </w:pPr>
    </w:p>
    <w:p w14:paraId="1085DE4D" w14:textId="77777777" w:rsidR="00752C22" w:rsidRDefault="00921FAA">
      <w:pPr>
        <w:tabs>
          <w:tab w:val="left" w:pos="6300"/>
        </w:tabs>
        <w:snapToGrid w:val="0"/>
        <w:spacing w:line="500" w:lineRule="exact"/>
        <w:ind w:firstLine="570"/>
        <w:rPr>
          <w:rFonts w:eastAsia="方正仿宋_GBK"/>
          <w:sz w:val="24"/>
        </w:rPr>
      </w:pPr>
      <w:r>
        <w:rPr>
          <w:rFonts w:eastAsia="方正仿宋_GBK"/>
          <w:sz w:val="24"/>
        </w:rPr>
        <w:t xml:space="preserve">                                             </w:t>
      </w:r>
      <w:r>
        <w:rPr>
          <w:rFonts w:eastAsia="方正仿宋_GBK" w:hint="eastAsia"/>
          <w:sz w:val="24"/>
        </w:rPr>
        <w:t>（供应商公章）</w:t>
      </w:r>
    </w:p>
    <w:p w14:paraId="7AADEC10" w14:textId="77777777" w:rsidR="00752C22" w:rsidRDefault="00752C22">
      <w:pPr>
        <w:tabs>
          <w:tab w:val="left" w:pos="6300"/>
        </w:tabs>
        <w:snapToGrid w:val="0"/>
        <w:spacing w:line="500" w:lineRule="exact"/>
        <w:ind w:firstLine="570"/>
        <w:rPr>
          <w:rFonts w:eastAsia="方正仿宋_GBK"/>
          <w:sz w:val="24"/>
        </w:rPr>
      </w:pPr>
    </w:p>
    <w:p w14:paraId="7D461593" w14:textId="77777777" w:rsidR="00752C22" w:rsidRDefault="00921FAA">
      <w:pPr>
        <w:tabs>
          <w:tab w:val="left" w:pos="6300"/>
        </w:tabs>
        <w:snapToGrid w:val="0"/>
        <w:spacing w:line="500" w:lineRule="exact"/>
        <w:ind w:firstLine="570"/>
        <w:rPr>
          <w:rFonts w:eastAsia="方正仿宋_GBK"/>
          <w:sz w:val="24"/>
        </w:rPr>
      </w:pPr>
      <w:r>
        <w:rPr>
          <w:rFonts w:eastAsia="方正仿宋_GBK"/>
          <w:sz w:val="24"/>
        </w:rPr>
        <w:t xml:space="preserve">                                             </w:t>
      </w:r>
      <w:r>
        <w:rPr>
          <w:rFonts w:eastAsia="方正仿宋_GBK" w:hint="eastAsia"/>
          <w:sz w:val="24"/>
        </w:rPr>
        <w:t>年</w:t>
      </w:r>
      <w:r>
        <w:rPr>
          <w:rFonts w:eastAsia="方正仿宋_GBK"/>
          <w:sz w:val="24"/>
        </w:rPr>
        <w:t xml:space="preserve">   </w:t>
      </w:r>
      <w:r>
        <w:rPr>
          <w:rFonts w:eastAsia="方正仿宋_GBK" w:hint="eastAsia"/>
          <w:sz w:val="24"/>
        </w:rPr>
        <w:t>月</w:t>
      </w:r>
      <w:r>
        <w:rPr>
          <w:rFonts w:eastAsia="方正仿宋_GBK"/>
          <w:sz w:val="24"/>
        </w:rPr>
        <w:t xml:space="preserve">   </w:t>
      </w:r>
      <w:r>
        <w:rPr>
          <w:rFonts w:eastAsia="方正仿宋_GBK" w:hint="eastAsia"/>
          <w:sz w:val="24"/>
        </w:rPr>
        <w:t>日</w:t>
      </w:r>
    </w:p>
    <w:p w14:paraId="04B69AAC" w14:textId="77777777" w:rsidR="00752C22" w:rsidRDefault="00752C22">
      <w:pPr>
        <w:tabs>
          <w:tab w:val="left" w:pos="6300"/>
        </w:tabs>
        <w:snapToGrid w:val="0"/>
        <w:spacing w:line="500" w:lineRule="exact"/>
        <w:ind w:firstLine="570"/>
        <w:rPr>
          <w:rFonts w:eastAsia="方正仿宋_GBK"/>
          <w:sz w:val="24"/>
        </w:rPr>
      </w:pPr>
    </w:p>
    <w:p w14:paraId="6C586C1C" w14:textId="77777777" w:rsidR="00752C22" w:rsidRDefault="00921FAA">
      <w:pPr>
        <w:tabs>
          <w:tab w:val="left" w:pos="6300"/>
        </w:tabs>
        <w:snapToGrid w:val="0"/>
        <w:spacing w:line="500" w:lineRule="exact"/>
        <w:ind w:firstLine="570"/>
        <w:rPr>
          <w:rFonts w:eastAsia="方正仿宋_GBK"/>
          <w:sz w:val="24"/>
        </w:rPr>
      </w:pPr>
      <w:r>
        <w:rPr>
          <w:rFonts w:eastAsia="方正仿宋_GBK" w:hint="eastAsia"/>
          <w:sz w:val="24"/>
        </w:rPr>
        <w:t>（附：法定代表人身份证正反面复印件）</w:t>
      </w:r>
    </w:p>
    <w:p w14:paraId="17384DC8" w14:textId="77777777" w:rsidR="00752C22" w:rsidRDefault="00752C22">
      <w:pPr>
        <w:tabs>
          <w:tab w:val="left" w:pos="6300"/>
        </w:tabs>
        <w:snapToGrid w:val="0"/>
        <w:spacing w:line="500" w:lineRule="exact"/>
        <w:ind w:firstLine="570"/>
        <w:rPr>
          <w:rFonts w:eastAsia="方正仿宋_GBK"/>
          <w:sz w:val="24"/>
        </w:rPr>
      </w:pPr>
    </w:p>
    <w:p w14:paraId="660CC2CD" w14:textId="77777777" w:rsidR="00752C22" w:rsidRDefault="00752C22">
      <w:pPr>
        <w:tabs>
          <w:tab w:val="left" w:pos="6300"/>
        </w:tabs>
        <w:snapToGrid w:val="0"/>
        <w:spacing w:line="500" w:lineRule="exact"/>
        <w:ind w:firstLine="570"/>
        <w:rPr>
          <w:rFonts w:eastAsia="方正仿宋_GBK"/>
          <w:sz w:val="24"/>
        </w:rPr>
      </w:pPr>
    </w:p>
    <w:p w14:paraId="129A27D0" w14:textId="77777777" w:rsidR="00752C22" w:rsidRDefault="00752C22">
      <w:pPr>
        <w:tabs>
          <w:tab w:val="left" w:pos="6300"/>
        </w:tabs>
        <w:snapToGrid w:val="0"/>
        <w:spacing w:line="500" w:lineRule="exact"/>
        <w:ind w:firstLine="570"/>
        <w:rPr>
          <w:rFonts w:eastAsia="方正仿宋_GBK"/>
          <w:sz w:val="24"/>
        </w:rPr>
      </w:pPr>
    </w:p>
    <w:p w14:paraId="3EF61B46" w14:textId="77777777" w:rsidR="00752C22" w:rsidRDefault="00752C22">
      <w:pPr>
        <w:tabs>
          <w:tab w:val="left" w:pos="6300"/>
        </w:tabs>
        <w:snapToGrid w:val="0"/>
        <w:spacing w:line="500" w:lineRule="exact"/>
        <w:ind w:firstLine="570"/>
        <w:rPr>
          <w:rFonts w:eastAsia="方正仿宋_GBK"/>
          <w:sz w:val="24"/>
        </w:rPr>
      </w:pPr>
    </w:p>
    <w:p w14:paraId="02811590" w14:textId="77777777" w:rsidR="00752C22" w:rsidRDefault="00752C22">
      <w:pPr>
        <w:tabs>
          <w:tab w:val="left" w:pos="6300"/>
        </w:tabs>
        <w:snapToGrid w:val="0"/>
        <w:spacing w:line="500" w:lineRule="exact"/>
        <w:ind w:firstLine="570"/>
        <w:rPr>
          <w:rFonts w:eastAsia="方正仿宋_GBK"/>
          <w:sz w:val="24"/>
        </w:rPr>
      </w:pPr>
    </w:p>
    <w:p w14:paraId="2D24F394" w14:textId="77777777" w:rsidR="00752C22" w:rsidRDefault="00752C22">
      <w:pPr>
        <w:tabs>
          <w:tab w:val="left" w:pos="6300"/>
        </w:tabs>
        <w:snapToGrid w:val="0"/>
        <w:spacing w:line="500" w:lineRule="exact"/>
        <w:ind w:firstLine="570"/>
        <w:rPr>
          <w:rFonts w:eastAsia="方正仿宋_GBK"/>
          <w:sz w:val="24"/>
        </w:rPr>
      </w:pPr>
    </w:p>
    <w:p w14:paraId="7DA14C6E" w14:textId="77777777" w:rsidR="00752C22" w:rsidRDefault="00921FAA">
      <w:pPr>
        <w:tabs>
          <w:tab w:val="left" w:pos="6300"/>
        </w:tabs>
        <w:snapToGrid w:val="0"/>
        <w:spacing w:line="500" w:lineRule="exact"/>
        <w:ind w:firstLine="570"/>
        <w:jc w:val="center"/>
      </w:pPr>
      <w:r>
        <w:br w:type="column"/>
      </w:r>
    </w:p>
    <w:p w14:paraId="2FFE1CBC" w14:textId="77777777" w:rsidR="00752C22" w:rsidRDefault="00921FAA">
      <w:pPr>
        <w:tabs>
          <w:tab w:val="left" w:pos="6300"/>
        </w:tabs>
        <w:snapToGrid w:val="0"/>
        <w:spacing w:line="500" w:lineRule="exact"/>
        <w:ind w:firstLine="570"/>
        <w:jc w:val="center"/>
        <w:rPr>
          <w:rFonts w:eastAsia="方正仿宋_GBK"/>
        </w:rPr>
      </w:pPr>
      <w:r>
        <w:rPr>
          <w:rFonts w:eastAsia="方正仿宋_GBK" w:hint="eastAsia"/>
        </w:rPr>
        <w:t>（四）法定代表人授权委托书（格式）</w:t>
      </w:r>
    </w:p>
    <w:p w14:paraId="42A12D0A" w14:textId="77777777" w:rsidR="00752C22" w:rsidRDefault="00921FAA">
      <w:pPr>
        <w:tabs>
          <w:tab w:val="left" w:pos="6300"/>
        </w:tabs>
        <w:snapToGrid w:val="0"/>
        <w:spacing w:line="500" w:lineRule="exact"/>
        <w:ind w:firstLine="570"/>
        <w:rPr>
          <w:rFonts w:eastAsia="方正仿宋_GBK"/>
          <w:sz w:val="24"/>
        </w:rPr>
      </w:pPr>
      <w:r>
        <w:rPr>
          <w:rFonts w:eastAsia="方正仿宋_GBK"/>
          <w:sz w:val="24"/>
        </w:rPr>
        <w:t xml:space="preserve">    </w:t>
      </w:r>
    </w:p>
    <w:p w14:paraId="3C49C32E"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hint="eastAsia"/>
          <w:sz w:val="24"/>
          <w:szCs w:val="28"/>
        </w:rPr>
        <w:t>项目名称</w:t>
      </w:r>
      <w:r>
        <w:rPr>
          <w:rFonts w:eastAsia="方正仿宋_GBK" w:hint="eastAsia"/>
          <w:sz w:val="24"/>
        </w:rPr>
        <w:t>：</w:t>
      </w:r>
      <w:r>
        <w:rPr>
          <w:rFonts w:eastAsia="方正仿宋_GBK"/>
          <w:sz w:val="24"/>
          <w:u w:val="single"/>
        </w:rPr>
        <w:t xml:space="preserve">                                                </w:t>
      </w:r>
    </w:p>
    <w:p w14:paraId="74D1A0C9" w14:textId="77777777" w:rsidR="00752C22" w:rsidRDefault="00752C22">
      <w:pPr>
        <w:tabs>
          <w:tab w:val="left" w:pos="6300"/>
        </w:tabs>
        <w:snapToGrid w:val="0"/>
        <w:spacing w:line="500" w:lineRule="exact"/>
        <w:ind w:firstLine="570"/>
        <w:rPr>
          <w:rFonts w:eastAsia="方正仿宋_GBK"/>
          <w:sz w:val="24"/>
        </w:rPr>
      </w:pPr>
    </w:p>
    <w:p w14:paraId="2912407F"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hint="eastAsia"/>
          <w:sz w:val="24"/>
        </w:rPr>
        <w:t>致：</w:t>
      </w:r>
      <w:r>
        <w:rPr>
          <w:rFonts w:eastAsia="方正仿宋_GBK"/>
          <w:sz w:val="24"/>
          <w:u w:val="single"/>
        </w:rPr>
        <w:t xml:space="preserve">                     </w:t>
      </w:r>
      <w:r>
        <w:rPr>
          <w:rFonts w:eastAsia="方正仿宋_GBK" w:hint="eastAsia"/>
          <w:sz w:val="24"/>
        </w:rPr>
        <w:t>（采购人名称）：</w:t>
      </w:r>
    </w:p>
    <w:p w14:paraId="3C411D2E"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sz w:val="24"/>
          <w:u w:val="single"/>
        </w:rPr>
        <w:t xml:space="preserve">            </w:t>
      </w:r>
      <w:r>
        <w:rPr>
          <w:rFonts w:eastAsia="方正仿宋_GBK" w:hint="eastAsia"/>
          <w:sz w:val="24"/>
        </w:rPr>
        <w:t>（供应商法定代表人名称）是</w:t>
      </w:r>
      <w:r>
        <w:rPr>
          <w:rFonts w:eastAsia="方正仿宋_GBK"/>
          <w:sz w:val="24"/>
          <w:u w:val="single"/>
        </w:rPr>
        <w:t xml:space="preserve">                    </w:t>
      </w:r>
      <w:r>
        <w:rPr>
          <w:rFonts w:eastAsia="方正仿宋_GBK" w:hint="eastAsia"/>
          <w:sz w:val="24"/>
        </w:rPr>
        <w:t>（供应商名称）的法定代表人，特授权</w:t>
      </w:r>
      <w:r>
        <w:rPr>
          <w:rFonts w:eastAsia="方正仿宋_GBK"/>
          <w:sz w:val="24"/>
          <w:u w:val="single"/>
        </w:rPr>
        <w:t xml:space="preserve">          </w:t>
      </w:r>
      <w:r>
        <w:rPr>
          <w:rFonts w:eastAsia="方正仿宋_GBK" w:hint="eastAsia"/>
          <w:sz w:val="24"/>
        </w:rPr>
        <w:t>（被授权人姓名及身份证代码）代表我单位全权办理上述项目的磋商、签约等具体工作，并签署全部有关文件、协议及合同。</w:t>
      </w:r>
    </w:p>
    <w:p w14:paraId="29094DC5"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hint="eastAsia"/>
          <w:sz w:val="24"/>
        </w:rPr>
        <w:t>我单位对被授权人的签字负全部责任。</w:t>
      </w:r>
    </w:p>
    <w:p w14:paraId="64F95329"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hint="eastAsia"/>
          <w:sz w:val="24"/>
        </w:rPr>
        <w:t>在撤消授权的书面通知以前，本授权书一直有效。被授权人在授权书有效期内签署的所有文件不因授权的撤消而失效。</w:t>
      </w:r>
    </w:p>
    <w:p w14:paraId="4BF82881" w14:textId="77777777" w:rsidR="00752C22" w:rsidRDefault="00752C22">
      <w:pPr>
        <w:tabs>
          <w:tab w:val="left" w:pos="6300"/>
        </w:tabs>
        <w:snapToGrid w:val="0"/>
        <w:spacing w:line="500" w:lineRule="exact"/>
        <w:ind w:firstLine="570"/>
        <w:rPr>
          <w:rFonts w:eastAsia="方正仿宋_GBK"/>
          <w:sz w:val="24"/>
        </w:rPr>
      </w:pPr>
    </w:p>
    <w:p w14:paraId="0A36CA30" w14:textId="77777777" w:rsidR="00752C22" w:rsidRDefault="00752C22">
      <w:pPr>
        <w:tabs>
          <w:tab w:val="left" w:pos="6300"/>
        </w:tabs>
        <w:snapToGrid w:val="0"/>
        <w:spacing w:line="500" w:lineRule="exact"/>
        <w:ind w:firstLine="570"/>
        <w:rPr>
          <w:rFonts w:eastAsia="方正仿宋_GBK"/>
          <w:sz w:val="24"/>
        </w:rPr>
      </w:pPr>
    </w:p>
    <w:p w14:paraId="72F7476F" w14:textId="77777777" w:rsidR="00752C22" w:rsidRDefault="00921FAA">
      <w:pPr>
        <w:tabs>
          <w:tab w:val="left" w:pos="6300"/>
        </w:tabs>
        <w:snapToGrid w:val="0"/>
        <w:spacing w:line="500" w:lineRule="exact"/>
        <w:ind w:firstLine="570"/>
        <w:rPr>
          <w:rFonts w:eastAsia="方正仿宋_GBK"/>
          <w:sz w:val="24"/>
        </w:rPr>
      </w:pPr>
      <w:r>
        <w:rPr>
          <w:rFonts w:eastAsia="方正仿宋_GBK" w:hint="eastAsia"/>
          <w:sz w:val="24"/>
        </w:rPr>
        <w:t>被授权人：</w:t>
      </w:r>
      <w:r>
        <w:rPr>
          <w:rFonts w:eastAsia="方正仿宋_GBK"/>
          <w:sz w:val="24"/>
        </w:rPr>
        <w:t xml:space="preserve">                                 </w:t>
      </w:r>
      <w:r>
        <w:rPr>
          <w:rFonts w:eastAsia="方正仿宋_GBK" w:hint="eastAsia"/>
          <w:sz w:val="24"/>
        </w:rPr>
        <w:t>供应商法定代表人：</w:t>
      </w:r>
    </w:p>
    <w:p w14:paraId="137C6FC7" w14:textId="77777777" w:rsidR="00752C22" w:rsidRDefault="00921FAA">
      <w:pPr>
        <w:tabs>
          <w:tab w:val="left" w:pos="6300"/>
        </w:tabs>
        <w:snapToGrid w:val="0"/>
        <w:spacing w:line="500" w:lineRule="exact"/>
        <w:ind w:firstLine="570"/>
        <w:rPr>
          <w:rFonts w:eastAsia="方正仿宋_GBK"/>
          <w:sz w:val="24"/>
          <w:szCs w:val="28"/>
        </w:rPr>
      </w:pPr>
      <w:r>
        <w:rPr>
          <w:rFonts w:eastAsia="方正仿宋_GBK" w:hint="eastAsia"/>
          <w:sz w:val="24"/>
          <w:szCs w:val="28"/>
        </w:rPr>
        <w:t>（签字或盖章）</w:t>
      </w:r>
      <w:r>
        <w:rPr>
          <w:rFonts w:eastAsia="方正仿宋_GBK"/>
          <w:sz w:val="24"/>
          <w:szCs w:val="28"/>
        </w:rPr>
        <w:t xml:space="preserve">                                </w:t>
      </w:r>
      <w:r>
        <w:rPr>
          <w:rFonts w:eastAsia="方正仿宋_GBK" w:hint="eastAsia"/>
          <w:sz w:val="24"/>
          <w:szCs w:val="28"/>
        </w:rPr>
        <w:t>（签字或盖章）</w:t>
      </w:r>
    </w:p>
    <w:p w14:paraId="27D8E1E9" w14:textId="77777777" w:rsidR="00752C22" w:rsidRDefault="00752C22">
      <w:pPr>
        <w:tabs>
          <w:tab w:val="left" w:pos="6300"/>
        </w:tabs>
        <w:snapToGrid w:val="0"/>
        <w:spacing w:line="500" w:lineRule="exact"/>
        <w:ind w:firstLine="570"/>
        <w:rPr>
          <w:rFonts w:eastAsia="方正仿宋_GBK"/>
          <w:sz w:val="24"/>
          <w:szCs w:val="28"/>
        </w:rPr>
      </w:pPr>
    </w:p>
    <w:p w14:paraId="465F7F76" w14:textId="77777777" w:rsidR="00752C22" w:rsidRDefault="00752C22">
      <w:pPr>
        <w:tabs>
          <w:tab w:val="left" w:pos="6300"/>
        </w:tabs>
        <w:snapToGrid w:val="0"/>
        <w:spacing w:line="500" w:lineRule="exact"/>
        <w:ind w:firstLine="570"/>
        <w:rPr>
          <w:rFonts w:eastAsia="方正仿宋_GBK"/>
          <w:sz w:val="24"/>
        </w:rPr>
      </w:pPr>
    </w:p>
    <w:p w14:paraId="58A9A736" w14:textId="77777777" w:rsidR="00752C22" w:rsidRDefault="00921FAA">
      <w:pPr>
        <w:tabs>
          <w:tab w:val="left" w:pos="6300"/>
        </w:tabs>
        <w:snapToGrid w:val="0"/>
        <w:spacing w:line="500" w:lineRule="exact"/>
        <w:ind w:firstLine="570"/>
        <w:rPr>
          <w:rFonts w:eastAsia="方正仿宋_GBK"/>
          <w:sz w:val="24"/>
        </w:rPr>
      </w:pPr>
      <w:r>
        <w:rPr>
          <w:rFonts w:eastAsia="方正仿宋_GBK" w:hint="eastAsia"/>
          <w:sz w:val="24"/>
        </w:rPr>
        <w:t>（附：被授权人身份证正反面复印件）</w:t>
      </w:r>
    </w:p>
    <w:p w14:paraId="7F80982F" w14:textId="77777777" w:rsidR="00752C22" w:rsidRDefault="00921FAA">
      <w:pPr>
        <w:tabs>
          <w:tab w:val="left" w:pos="6300"/>
        </w:tabs>
        <w:snapToGrid w:val="0"/>
        <w:spacing w:line="500" w:lineRule="exact"/>
        <w:ind w:firstLine="570"/>
        <w:rPr>
          <w:rFonts w:eastAsia="方正仿宋_GBK"/>
          <w:sz w:val="24"/>
        </w:rPr>
      </w:pPr>
      <w:r>
        <w:rPr>
          <w:rFonts w:eastAsia="方正仿宋_GBK"/>
          <w:sz w:val="24"/>
        </w:rPr>
        <w:t xml:space="preserve">                                          </w:t>
      </w:r>
    </w:p>
    <w:p w14:paraId="035B2D8D" w14:textId="77777777" w:rsidR="00752C22" w:rsidRDefault="00752C22">
      <w:pPr>
        <w:tabs>
          <w:tab w:val="left" w:pos="6300"/>
        </w:tabs>
        <w:snapToGrid w:val="0"/>
        <w:spacing w:line="500" w:lineRule="exact"/>
        <w:ind w:firstLine="570"/>
        <w:rPr>
          <w:rFonts w:eastAsia="方正仿宋_GBK"/>
          <w:sz w:val="24"/>
        </w:rPr>
      </w:pPr>
    </w:p>
    <w:p w14:paraId="5BEF320B" w14:textId="77777777" w:rsidR="00752C22" w:rsidRDefault="00752C22">
      <w:pPr>
        <w:tabs>
          <w:tab w:val="left" w:pos="6300"/>
        </w:tabs>
        <w:snapToGrid w:val="0"/>
        <w:spacing w:line="500" w:lineRule="exact"/>
        <w:ind w:firstLine="570"/>
        <w:rPr>
          <w:rFonts w:eastAsia="方正仿宋_GBK"/>
          <w:sz w:val="24"/>
        </w:rPr>
      </w:pPr>
    </w:p>
    <w:p w14:paraId="025FB634" w14:textId="77777777" w:rsidR="00752C22" w:rsidRDefault="00921FAA">
      <w:pPr>
        <w:tabs>
          <w:tab w:val="left" w:pos="6300"/>
        </w:tabs>
        <w:snapToGrid w:val="0"/>
        <w:spacing w:line="500" w:lineRule="exact"/>
        <w:ind w:right="480" w:firstLine="570"/>
        <w:jc w:val="right"/>
        <w:rPr>
          <w:rFonts w:eastAsia="方正仿宋_GBK"/>
          <w:sz w:val="24"/>
        </w:rPr>
      </w:pPr>
      <w:r>
        <w:rPr>
          <w:rFonts w:eastAsia="方正仿宋_GBK" w:hint="eastAsia"/>
          <w:sz w:val="24"/>
        </w:rPr>
        <w:t>（供应商公章）</w:t>
      </w:r>
    </w:p>
    <w:p w14:paraId="2CDD9314" w14:textId="77777777" w:rsidR="00752C22" w:rsidRDefault="00921FAA">
      <w:pPr>
        <w:tabs>
          <w:tab w:val="left" w:pos="6300"/>
        </w:tabs>
        <w:snapToGrid w:val="0"/>
        <w:spacing w:line="500" w:lineRule="exact"/>
        <w:ind w:right="480" w:firstLine="570"/>
        <w:jc w:val="right"/>
        <w:rPr>
          <w:rFonts w:eastAsia="方正仿宋_GBK"/>
          <w:sz w:val="24"/>
        </w:rPr>
      </w:pPr>
      <w:r>
        <w:rPr>
          <w:rFonts w:eastAsia="方正仿宋_GBK" w:hint="eastAsia"/>
          <w:sz w:val="24"/>
        </w:rPr>
        <w:t>年</w:t>
      </w:r>
      <w:r>
        <w:rPr>
          <w:rFonts w:eastAsia="方正仿宋_GBK"/>
          <w:sz w:val="24"/>
        </w:rPr>
        <w:t xml:space="preserve">   </w:t>
      </w:r>
      <w:r>
        <w:rPr>
          <w:rFonts w:eastAsia="方正仿宋_GBK" w:hint="eastAsia"/>
          <w:sz w:val="24"/>
        </w:rPr>
        <w:t>月</w:t>
      </w:r>
      <w:r>
        <w:rPr>
          <w:rFonts w:eastAsia="方正仿宋_GBK"/>
          <w:sz w:val="24"/>
        </w:rPr>
        <w:t xml:space="preserve">   </w:t>
      </w:r>
      <w:r>
        <w:rPr>
          <w:rFonts w:eastAsia="方正仿宋_GBK" w:hint="eastAsia"/>
          <w:sz w:val="24"/>
        </w:rPr>
        <w:t>日</w:t>
      </w:r>
    </w:p>
    <w:p w14:paraId="4B6023DC" w14:textId="77777777" w:rsidR="00752C22" w:rsidRDefault="00752C22">
      <w:pPr>
        <w:tabs>
          <w:tab w:val="left" w:pos="6300"/>
        </w:tabs>
        <w:snapToGrid w:val="0"/>
        <w:spacing w:line="500" w:lineRule="exact"/>
        <w:ind w:right="480" w:firstLine="570"/>
        <w:jc w:val="right"/>
        <w:rPr>
          <w:rFonts w:eastAsia="方正仿宋_GBK"/>
          <w:sz w:val="24"/>
        </w:rPr>
      </w:pPr>
    </w:p>
    <w:p w14:paraId="424C853D" w14:textId="77777777" w:rsidR="00752C22" w:rsidRDefault="00921FAA">
      <w:pPr>
        <w:tabs>
          <w:tab w:val="left" w:pos="6300"/>
        </w:tabs>
        <w:snapToGrid w:val="0"/>
        <w:spacing w:line="500" w:lineRule="exact"/>
        <w:ind w:right="480"/>
        <w:jc w:val="left"/>
        <w:rPr>
          <w:rFonts w:eastAsia="方正仿宋_GBK"/>
          <w:sz w:val="24"/>
        </w:rPr>
      </w:pPr>
      <w:r>
        <w:rPr>
          <w:rFonts w:eastAsia="方正仿宋_GBK" w:hint="eastAsia"/>
          <w:sz w:val="24"/>
        </w:rPr>
        <w:t>注：若为联合体参与磋商的，法定代表人授权委托书由联合体主办方</w:t>
      </w:r>
      <w:r>
        <w:rPr>
          <w:rFonts w:eastAsia="方正仿宋_GBK" w:hint="eastAsia"/>
          <w:kern w:val="0"/>
          <w:sz w:val="24"/>
          <w:szCs w:val="24"/>
        </w:rPr>
        <w:t>（主体）</w:t>
      </w:r>
      <w:r>
        <w:rPr>
          <w:rFonts w:eastAsia="方正仿宋_GBK" w:hint="eastAsia"/>
          <w:sz w:val="24"/>
        </w:rPr>
        <w:t>出具。</w:t>
      </w:r>
    </w:p>
    <w:p w14:paraId="0CA05898" w14:textId="77777777" w:rsidR="00752C22" w:rsidRDefault="00921FAA">
      <w:pPr>
        <w:tabs>
          <w:tab w:val="left" w:pos="6300"/>
        </w:tabs>
        <w:snapToGrid w:val="0"/>
        <w:spacing w:line="500" w:lineRule="exact"/>
        <w:ind w:firstLine="570"/>
        <w:rPr>
          <w:rFonts w:eastAsia="方正仿宋_GBK"/>
        </w:rPr>
      </w:pPr>
      <w:r>
        <w:br w:type="column"/>
      </w:r>
      <w:r>
        <w:rPr>
          <w:rFonts w:eastAsia="方正仿宋_GBK" w:hint="eastAsia"/>
        </w:rPr>
        <w:lastRenderedPageBreak/>
        <w:t>（五）上一年度财务状况报告（表）复印件，本年度新成立的公司提供递交响应文件截止时间前一个月的财务状况报告（表）复印件（新成立公司不足一个月的除外）</w:t>
      </w:r>
    </w:p>
    <w:p w14:paraId="7E73741D" w14:textId="77777777" w:rsidR="00752C22" w:rsidRDefault="00921FAA">
      <w:pPr>
        <w:widowControl/>
        <w:jc w:val="left"/>
        <w:rPr>
          <w:rFonts w:eastAsia="方正仿宋_GBK"/>
        </w:rPr>
      </w:pPr>
      <w:r>
        <w:rPr>
          <w:rFonts w:eastAsia="方正仿宋_GBK"/>
        </w:rPr>
        <w:br w:type="page"/>
      </w:r>
    </w:p>
    <w:p w14:paraId="2E3A85E1" w14:textId="77777777" w:rsidR="00752C22" w:rsidRDefault="00752C22">
      <w:pPr>
        <w:tabs>
          <w:tab w:val="left" w:pos="6300"/>
        </w:tabs>
        <w:snapToGrid w:val="0"/>
        <w:spacing w:line="500" w:lineRule="exact"/>
        <w:ind w:firstLineChars="1150" w:firstLine="3220"/>
        <w:rPr>
          <w:rFonts w:eastAsia="方正仿宋_GBK"/>
        </w:rPr>
      </w:pPr>
    </w:p>
    <w:p w14:paraId="162EE0A2" w14:textId="77777777" w:rsidR="00752C22" w:rsidRDefault="00921FAA">
      <w:pPr>
        <w:tabs>
          <w:tab w:val="left" w:pos="6300"/>
        </w:tabs>
        <w:snapToGrid w:val="0"/>
        <w:spacing w:line="500" w:lineRule="exact"/>
        <w:ind w:firstLineChars="1150" w:firstLine="3220"/>
        <w:rPr>
          <w:rFonts w:eastAsia="方正仿宋_GBK"/>
          <w:sz w:val="24"/>
        </w:rPr>
      </w:pPr>
      <w:r>
        <w:rPr>
          <w:rFonts w:eastAsia="方正仿宋_GBK" w:hint="eastAsia"/>
        </w:rPr>
        <w:t>（六）书面声明</w:t>
      </w:r>
    </w:p>
    <w:p w14:paraId="1F6C5CCD" w14:textId="77777777" w:rsidR="00752C22" w:rsidRDefault="00752C22">
      <w:pPr>
        <w:tabs>
          <w:tab w:val="left" w:pos="6300"/>
        </w:tabs>
        <w:snapToGrid w:val="0"/>
        <w:spacing w:line="500" w:lineRule="exact"/>
        <w:ind w:firstLine="570"/>
        <w:rPr>
          <w:rFonts w:eastAsia="方正仿宋_GBK"/>
          <w:sz w:val="24"/>
        </w:rPr>
      </w:pPr>
    </w:p>
    <w:p w14:paraId="1B30F5EC"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hint="eastAsia"/>
          <w:sz w:val="24"/>
          <w:szCs w:val="28"/>
        </w:rPr>
        <w:t>项目名称</w:t>
      </w:r>
      <w:r>
        <w:rPr>
          <w:rFonts w:eastAsia="方正仿宋_GBK" w:hint="eastAsia"/>
          <w:sz w:val="24"/>
        </w:rPr>
        <w:t>：</w:t>
      </w:r>
      <w:r>
        <w:rPr>
          <w:rFonts w:eastAsia="方正仿宋_GBK"/>
          <w:sz w:val="24"/>
          <w:u w:val="single"/>
        </w:rPr>
        <w:t xml:space="preserve">  </w:t>
      </w:r>
      <w:r>
        <w:rPr>
          <w:rFonts w:eastAsia="方正仿宋_GBK"/>
          <w:sz w:val="24"/>
          <w:u w:val="single"/>
        </w:rPr>
        <w:t xml:space="preserve">                                              </w:t>
      </w:r>
    </w:p>
    <w:p w14:paraId="40572338" w14:textId="77777777" w:rsidR="00752C22" w:rsidRDefault="00752C22">
      <w:pPr>
        <w:tabs>
          <w:tab w:val="left" w:pos="6300"/>
        </w:tabs>
        <w:snapToGrid w:val="0"/>
        <w:spacing w:line="500" w:lineRule="exact"/>
        <w:ind w:firstLine="570"/>
        <w:rPr>
          <w:rFonts w:eastAsia="方正仿宋_GBK"/>
          <w:sz w:val="24"/>
        </w:rPr>
      </w:pPr>
    </w:p>
    <w:p w14:paraId="69EEF5EE"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hint="eastAsia"/>
          <w:sz w:val="24"/>
        </w:rPr>
        <w:t>致：</w:t>
      </w:r>
      <w:r>
        <w:rPr>
          <w:rFonts w:eastAsia="方正仿宋_GBK"/>
          <w:sz w:val="24"/>
          <w:u w:val="single"/>
        </w:rPr>
        <w:t xml:space="preserve">                   </w:t>
      </w:r>
      <w:r>
        <w:rPr>
          <w:rFonts w:eastAsia="方正仿宋_GBK" w:hint="eastAsia"/>
          <w:sz w:val="24"/>
        </w:rPr>
        <w:t>（采购人名称）：</w:t>
      </w:r>
    </w:p>
    <w:p w14:paraId="0F5D9C75"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sz w:val="24"/>
          <w:u w:val="single"/>
        </w:rPr>
        <w:t xml:space="preserve">                      </w:t>
      </w:r>
      <w:r>
        <w:rPr>
          <w:rFonts w:eastAsia="方正仿宋_GBK" w:hint="eastAsia"/>
          <w:sz w:val="24"/>
        </w:rPr>
        <w:t>（供应商名称）郑重声明，我</w:t>
      </w:r>
      <w:r>
        <w:rPr>
          <w:rFonts w:eastAsia="方正仿宋_GBK" w:hint="eastAsia"/>
          <w:sz w:val="24"/>
          <w:lang w:eastAsia="zh-Hans"/>
        </w:rPr>
        <w:t>单位</w:t>
      </w:r>
      <w:r>
        <w:rPr>
          <w:rFonts w:eastAsia="方正仿宋_GBK" w:hint="eastAsia"/>
          <w:sz w:val="24"/>
        </w:rPr>
        <w:t>具有良好的商业信誉，具有履行合同所必需的设备和专业技术能力，在合同签订前后随时愿意提供相关证明材料；我单位还同时声明参加本项目采购活动前三年内无重大违法活动记录，符合《政府采购法》规定的供应商资格条件。我</w:t>
      </w:r>
      <w:r>
        <w:rPr>
          <w:rFonts w:eastAsia="方正仿宋_GBK" w:hint="eastAsia"/>
          <w:sz w:val="24"/>
          <w:lang w:eastAsia="zh-Hans"/>
        </w:rPr>
        <w:t>单位</w:t>
      </w:r>
      <w:r>
        <w:rPr>
          <w:rFonts w:eastAsia="方正仿宋_GBK" w:hint="eastAsia"/>
          <w:sz w:val="24"/>
        </w:rPr>
        <w:t>对以上声明负全部法律责任。</w:t>
      </w:r>
    </w:p>
    <w:p w14:paraId="1547E4B0" w14:textId="77777777" w:rsidR="00752C22" w:rsidRDefault="00921FAA">
      <w:pPr>
        <w:tabs>
          <w:tab w:val="left" w:pos="6300"/>
        </w:tabs>
        <w:snapToGrid w:val="0"/>
        <w:spacing w:line="500" w:lineRule="exact"/>
        <w:ind w:firstLineChars="200" w:firstLine="480"/>
        <w:rPr>
          <w:rFonts w:eastAsia="方正仿宋_GBK"/>
          <w:sz w:val="24"/>
        </w:rPr>
      </w:pPr>
      <w:r>
        <w:rPr>
          <w:rFonts w:eastAsia="方正仿宋_GBK" w:hint="eastAsia"/>
          <w:sz w:val="24"/>
        </w:rPr>
        <w:t>特此声明。</w:t>
      </w:r>
    </w:p>
    <w:p w14:paraId="021CDF8D" w14:textId="77777777" w:rsidR="00752C22" w:rsidRDefault="00752C22">
      <w:pPr>
        <w:tabs>
          <w:tab w:val="left" w:pos="6300"/>
        </w:tabs>
        <w:snapToGrid w:val="0"/>
        <w:spacing w:line="500" w:lineRule="exact"/>
        <w:ind w:firstLine="570"/>
        <w:rPr>
          <w:rFonts w:eastAsia="方正仿宋_GBK"/>
          <w:sz w:val="24"/>
        </w:rPr>
      </w:pPr>
    </w:p>
    <w:p w14:paraId="28B8CCC3" w14:textId="77777777" w:rsidR="00752C22" w:rsidRDefault="00752C22">
      <w:pPr>
        <w:tabs>
          <w:tab w:val="left" w:pos="6300"/>
        </w:tabs>
        <w:snapToGrid w:val="0"/>
        <w:spacing w:line="500" w:lineRule="exact"/>
        <w:ind w:firstLine="570"/>
        <w:rPr>
          <w:rFonts w:eastAsia="方正仿宋_GBK"/>
          <w:sz w:val="24"/>
        </w:rPr>
      </w:pPr>
    </w:p>
    <w:p w14:paraId="54941295" w14:textId="77777777" w:rsidR="00752C22" w:rsidRDefault="00752C22">
      <w:pPr>
        <w:tabs>
          <w:tab w:val="left" w:pos="6300"/>
        </w:tabs>
        <w:snapToGrid w:val="0"/>
        <w:spacing w:line="500" w:lineRule="exact"/>
        <w:ind w:firstLine="570"/>
        <w:rPr>
          <w:rFonts w:eastAsia="方正仿宋_GBK"/>
          <w:sz w:val="24"/>
        </w:rPr>
      </w:pPr>
    </w:p>
    <w:p w14:paraId="4F99C262" w14:textId="77777777" w:rsidR="00752C22" w:rsidRDefault="00921FAA">
      <w:pPr>
        <w:tabs>
          <w:tab w:val="left" w:pos="6300"/>
        </w:tabs>
        <w:snapToGrid w:val="0"/>
        <w:spacing w:line="500" w:lineRule="exact"/>
        <w:ind w:right="424" w:firstLine="570"/>
        <w:jc w:val="right"/>
        <w:rPr>
          <w:rFonts w:eastAsia="方正仿宋_GBK"/>
          <w:sz w:val="24"/>
        </w:rPr>
      </w:pPr>
      <w:r>
        <w:rPr>
          <w:rFonts w:eastAsia="方正仿宋_GBK" w:hint="eastAsia"/>
          <w:sz w:val="24"/>
        </w:rPr>
        <w:t>（供应商公章）</w:t>
      </w:r>
    </w:p>
    <w:p w14:paraId="58C304CA" w14:textId="77777777" w:rsidR="00752C22" w:rsidRDefault="00921FAA">
      <w:pPr>
        <w:tabs>
          <w:tab w:val="left" w:pos="6300"/>
        </w:tabs>
        <w:snapToGrid w:val="0"/>
        <w:spacing w:line="500" w:lineRule="exact"/>
        <w:ind w:right="480" w:firstLine="570"/>
        <w:jc w:val="right"/>
        <w:rPr>
          <w:rFonts w:eastAsia="方正仿宋_GBK"/>
          <w:sz w:val="24"/>
        </w:rPr>
      </w:pPr>
      <w:r>
        <w:rPr>
          <w:rFonts w:eastAsia="方正仿宋_GBK" w:hint="eastAsia"/>
          <w:sz w:val="24"/>
        </w:rPr>
        <w:t>年</w:t>
      </w:r>
      <w:r>
        <w:rPr>
          <w:rFonts w:eastAsia="方正仿宋_GBK"/>
          <w:sz w:val="24"/>
        </w:rPr>
        <w:t xml:space="preserve">   </w:t>
      </w:r>
      <w:r>
        <w:rPr>
          <w:rFonts w:eastAsia="方正仿宋_GBK" w:hint="eastAsia"/>
          <w:sz w:val="24"/>
        </w:rPr>
        <w:t>月</w:t>
      </w:r>
      <w:r>
        <w:rPr>
          <w:rFonts w:eastAsia="方正仿宋_GBK"/>
          <w:sz w:val="24"/>
        </w:rPr>
        <w:t xml:space="preserve">   </w:t>
      </w:r>
      <w:r>
        <w:rPr>
          <w:rFonts w:eastAsia="方正仿宋_GBK" w:hint="eastAsia"/>
          <w:sz w:val="24"/>
        </w:rPr>
        <w:t>日</w:t>
      </w:r>
    </w:p>
    <w:p w14:paraId="4C9B9565" w14:textId="77777777" w:rsidR="00752C22" w:rsidRDefault="00921FAA">
      <w:pPr>
        <w:tabs>
          <w:tab w:val="left" w:pos="6300"/>
        </w:tabs>
        <w:snapToGrid w:val="0"/>
        <w:spacing w:line="500" w:lineRule="exact"/>
        <w:ind w:firstLineChars="200" w:firstLine="560"/>
        <w:rPr>
          <w:rFonts w:eastAsia="方正仿宋_GBK"/>
        </w:rPr>
      </w:pPr>
      <w:r>
        <w:br w:type="page"/>
      </w:r>
      <w:r>
        <w:rPr>
          <w:rFonts w:eastAsia="方正仿宋_GBK" w:hint="eastAsia"/>
        </w:rPr>
        <w:lastRenderedPageBreak/>
        <w:t>（七）税务登记证（副本）复印件和社会保险缴纳证明材料</w:t>
      </w:r>
    </w:p>
    <w:p w14:paraId="07BF1FA2" w14:textId="77777777" w:rsidR="00752C22" w:rsidRDefault="00921FAA">
      <w:pPr>
        <w:tabs>
          <w:tab w:val="left" w:pos="6300"/>
        </w:tabs>
        <w:snapToGrid w:val="0"/>
        <w:spacing w:line="360" w:lineRule="auto"/>
        <w:ind w:firstLineChars="200" w:firstLine="560"/>
        <w:rPr>
          <w:rFonts w:eastAsia="方正仿宋_GBK"/>
          <w:szCs w:val="28"/>
        </w:rPr>
      </w:pPr>
      <w:r>
        <w:rPr>
          <w:rFonts w:eastAsia="方正仿宋_GBK" w:hint="eastAsia"/>
        </w:rPr>
        <w:t>（八）</w:t>
      </w:r>
      <w:r>
        <w:rPr>
          <w:rFonts w:eastAsia="方正仿宋_GBK" w:hint="eastAsia"/>
          <w:szCs w:val="28"/>
        </w:rPr>
        <w:t>信用中国网站及中国政府采购网查询结果（查询时间为本项目采购公告发布之日起至递交响应文件截止时间前）</w:t>
      </w:r>
    </w:p>
    <w:p w14:paraId="4A2D3875" w14:textId="77777777" w:rsidR="00752C22" w:rsidRDefault="00921FAA">
      <w:pPr>
        <w:tabs>
          <w:tab w:val="left" w:pos="6300"/>
        </w:tabs>
        <w:snapToGrid w:val="0"/>
        <w:spacing w:line="360" w:lineRule="auto"/>
        <w:ind w:firstLineChars="200" w:firstLine="560"/>
        <w:rPr>
          <w:rFonts w:eastAsia="方正仿宋_GBK"/>
          <w:szCs w:val="28"/>
        </w:rPr>
      </w:pPr>
      <w:r>
        <w:rPr>
          <w:rFonts w:eastAsia="方正仿宋_GBK"/>
          <w:szCs w:val="28"/>
        </w:rPr>
        <w:t xml:space="preserve">1. </w:t>
      </w:r>
      <w:r>
        <w:rPr>
          <w:rFonts w:eastAsia="方正仿宋_GBK" w:hint="eastAsia"/>
          <w:szCs w:val="28"/>
        </w:rPr>
        <w:t>信用中国网站（</w:t>
      </w:r>
      <w:hyperlink r:id="rId22" w:history="1">
        <w:r>
          <w:rPr>
            <w:rStyle w:val="ab"/>
            <w:rFonts w:eastAsia="方正仿宋_GBK"/>
            <w:szCs w:val="28"/>
          </w:rPr>
          <w:t>www.creditchina.gov.cn</w:t>
        </w:r>
      </w:hyperlink>
      <w:r>
        <w:rPr>
          <w:rFonts w:eastAsia="方正仿宋_GBK" w:hint="eastAsia"/>
          <w:szCs w:val="28"/>
        </w:rPr>
        <w:t>）查询结果（提供查询结果网页打印件并加盖供应商公章）</w:t>
      </w:r>
    </w:p>
    <w:p w14:paraId="43DBB998" w14:textId="77777777" w:rsidR="00752C22" w:rsidRDefault="00921FAA">
      <w:pPr>
        <w:tabs>
          <w:tab w:val="left" w:pos="6300"/>
        </w:tabs>
        <w:snapToGrid w:val="0"/>
        <w:spacing w:line="360" w:lineRule="auto"/>
        <w:ind w:firstLineChars="200" w:firstLine="560"/>
        <w:rPr>
          <w:rFonts w:eastAsia="方正仿宋_GBK"/>
          <w:szCs w:val="28"/>
        </w:rPr>
      </w:pPr>
      <w:r>
        <w:rPr>
          <w:rFonts w:eastAsia="方正仿宋_GBK"/>
          <w:szCs w:val="28"/>
        </w:rPr>
        <w:t>1.1“</w:t>
      </w:r>
      <w:r>
        <w:rPr>
          <w:rFonts w:eastAsia="方正仿宋_GBK" w:hint="eastAsia"/>
          <w:szCs w:val="28"/>
        </w:rPr>
        <w:t>信用信息</w:t>
      </w:r>
      <w:r>
        <w:rPr>
          <w:rFonts w:eastAsia="方正仿宋_GBK"/>
          <w:szCs w:val="28"/>
        </w:rPr>
        <w:t>”</w:t>
      </w:r>
      <w:r>
        <w:rPr>
          <w:rFonts w:eastAsia="方正仿宋_GBK" w:hint="eastAsia"/>
          <w:szCs w:val="28"/>
        </w:rPr>
        <w:t>查询结果；</w:t>
      </w:r>
    </w:p>
    <w:p w14:paraId="5F6BD4EF" w14:textId="77777777" w:rsidR="00752C22" w:rsidRDefault="00921FAA">
      <w:pPr>
        <w:tabs>
          <w:tab w:val="left" w:pos="6300"/>
        </w:tabs>
        <w:snapToGrid w:val="0"/>
        <w:spacing w:line="360" w:lineRule="auto"/>
        <w:ind w:firstLineChars="200" w:firstLine="560"/>
        <w:rPr>
          <w:rFonts w:eastAsia="方正仿宋_GBK"/>
          <w:szCs w:val="28"/>
        </w:rPr>
      </w:pPr>
      <w:r>
        <w:rPr>
          <w:rFonts w:eastAsia="方正仿宋_GBK"/>
          <w:szCs w:val="28"/>
        </w:rPr>
        <w:t>1.2“</w:t>
      </w:r>
      <w:r>
        <w:rPr>
          <w:rFonts w:eastAsia="方正仿宋_GBK" w:hint="eastAsia"/>
          <w:szCs w:val="28"/>
        </w:rPr>
        <w:t>失信被执行人</w:t>
      </w:r>
      <w:r>
        <w:rPr>
          <w:rFonts w:eastAsia="方正仿宋_GBK"/>
          <w:szCs w:val="28"/>
        </w:rPr>
        <w:t>”</w:t>
      </w:r>
      <w:r>
        <w:rPr>
          <w:rFonts w:eastAsia="方正仿宋_GBK" w:hint="eastAsia"/>
          <w:szCs w:val="28"/>
        </w:rPr>
        <w:t>查询结果；</w:t>
      </w:r>
    </w:p>
    <w:p w14:paraId="46D4B110" w14:textId="77777777" w:rsidR="00752C22" w:rsidRDefault="00921FAA">
      <w:pPr>
        <w:tabs>
          <w:tab w:val="left" w:pos="6300"/>
        </w:tabs>
        <w:snapToGrid w:val="0"/>
        <w:spacing w:line="360" w:lineRule="auto"/>
        <w:ind w:firstLineChars="200" w:firstLine="560"/>
        <w:rPr>
          <w:rFonts w:eastAsia="方正仿宋_GBK"/>
          <w:szCs w:val="28"/>
        </w:rPr>
      </w:pPr>
      <w:r>
        <w:rPr>
          <w:rFonts w:eastAsia="方正仿宋_GBK"/>
          <w:szCs w:val="28"/>
        </w:rPr>
        <w:t>1.3“</w:t>
      </w:r>
      <w:r>
        <w:rPr>
          <w:rFonts w:eastAsia="方正仿宋_GBK" w:hint="eastAsia"/>
          <w:szCs w:val="28"/>
        </w:rPr>
        <w:t>重大税收违法案件当事人名单</w:t>
      </w:r>
      <w:r>
        <w:rPr>
          <w:rFonts w:eastAsia="方正仿宋_GBK"/>
          <w:szCs w:val="28"/>
        </w:rPr>
        <w:t>”</w:t>
      </w:r>
      <w:r>
        <w:rPr>
          <w:rFonts w:eastAsia="方正仿宋_GBK" w:hint="eastAsia"/>
          <w:szCs w:val="28"/>
        </w:rPr>
        <w:t>查询结果；</w:t>
      </w:r>
    </w:p>
    <w:p w14:paraId="68997D4A" w14:textId="77777777" w:rsidR="00752C22" w:rsidRDefault="00921FAA">
      <w:pPr>
        <w:tabs>
          <w:tab w:val="left" w:pos="6300"/>
        </w:tabs>
        <w:snapToGrid w:val="0"/>
        <w:spacing w:line="360" w:lineRule="auto"/>
        <w:ind w:firstLineChars="200" w:firstLine="560"/>
        <w:rPr>
          <w:rFonts w:eastAsia="方正仿宋_GBK"/>
          <w:szCs w:val="28"/>
        </w:rPr>
      </w:pPr>
      <w:r>
        <w:rPr>
          <w:rFonts w:eastAsia="方正仿宋_GBK"/>
          <w:szCs w:val="28"/>
        </w:rPr>
        <w:t>1.4“</w:t>
      </w:r>
      <w:r>
        <w:rPr>
          <w:rFonts w:eastAsia="方正仿宋_GBK" w:hint="eastAsia"/>
          <w:szCs w:val="28"/>
        </w:rPr>
        <w:t>政府行政许</w:t>
      </w:r>
      <w:r>
        <w:rPr>
          <w:rFonts w:eastAsia="方正仿宋_GBK" w:hint="eastAsia"/>
          <w:szCs w:val="28"/>
        </w:rPr>
        <w:t>可与行政处罚</w:t>
      </w:r>
      <w:r>
        <w:rPr>
          <w:rFonts w:eastAsia="方正仿宋_GBK"/>
          <w:szCs w:val="28"/>
        </w:rPr>
        <w:t>”</w:t>
      </w:r>
      <w:r>
        <w:rPr>
          <w:rFonts w:eastAsia="方正仿宋_GBK" w:hint="eastAsia"/>
          <w:szCs w:val="28"/>
        </w:rPr>
        <w:t>查询结果。</w:t>
      </w:r>
    </w:p>
    <w:p w14:paraId="63686EDA" w14:textId="77777777" w:rsidR="00752C22" w:rsidRDefault="00921FAA">
      <w:pPr>
        <w:tabs>
          <w:tab w:val="left" w:pos="6300"/>
        </w:tabs>
        <w:snapToGrid w:val="0"/>
        <w:spacing w:line="360" w:lineRule="auto"/>
        <w:ind w:firstLineChars="200" w:firstLine="560"/>
        <w:rPr>
          <w:rFonts w:eastAsia="方正仿宋_GBK"/>
          <w:szCs w:val="28"/>
        </w:rPr>
      </w:pPr>
      <w:r>
        <w:rPr>
          <w:rFonts w:eastAsia="方正仿宋_GBK"/>
          <w:szCs w:val="28"/>
        </w:rPr>
        <w:t xml:space="preserve">2. </w:t>
      </w:r>
      <w:r>
        <w:rPr>
          <w:rFonts w:eastAsia="方正仿宋_GBK" w:hint="eastAsia"/>
          <w:szCs w:val="28"/>
        </w:rPr>
        <w:t>中国政府采购网（</w:t>
      </w:r>
      <w:hyperlink r:id="rId23" w:history="1">
        <w:r>
          <w:rPr>
            <w:rStyle w:val="ab"/>
            <w:rFonts w:eastAsia="方正仿宋_GBK"/>
            <w:szCs w:val="28"/>
          </w:rPr>
          <w:t>www.ccgp.gov.cn</w:t>
        </w:r>
      </w:hyperlink>
      <w:r>
        <w:rPr>
          <w:rFonts w:eastAsia="方正仿宋_GBK" w:hint="eastAsia"/>
          <w:szCs w:val="28"/>
        </w:rPr>
        <w:t>）（提供查询结果网页打印件并加盖供应商公章）</w:t>
      </w:r>
    </w:p>
    <w:p w14:paraId="38717B69" w14:textId="77777777" w:rsidR="00752C22" w:rsidRDefault="00921FAA">
      <w:pPr>
        <w:tabs>
          <w:tab w:val="left" w:pos="6300"/>
        </w:tabs>
        <w:snapToGrid w:val="0"/>
        <w:spacing w:line="360" w:lineRule="auto"/>
        <w:ind w:firstLineChars="200" w:firstLine="560"/>
        <w:rPr>
          <w:rFonts w:eastAsia="方正仿宋_GBK"/>
        </w:rPr>
      </w:pPr>
      <w:r>
        <w:rPr>
          <w:rFonts w:eastAsia="方正仿宋_GBK"/>
          <w:szCs w:val="28"/>
        </w:rPr>
        <w:t>“</w:t>
      </w:r>
      <w:r>
        <w:rPr>
          <w:rFonts w:eastAsia="方正仿宋_GBK" w:hint="eastAsia"/>
          <w:szCs w:val="28"/>
        </w:rPr>
        <w:t>政府采购严重违法失信行为记录名单</w:t>
      </w:r>
      <w:r>
        <w:rPr>
          <w:rFonts w:eastAsia="方正仿宋_GBK"/>
          <w:szCs w:val="28"/>
        </w:rPr>
        <w:t>”</w:t>
      </w:r>
      <w:r>
        <w:rPr>
          <w:rFonts w:eastAsia="方正仿宋_GBK" w:hint="eastAsia"/>
          <w:szCs w:val="28"/>
        </w:rPr>
        <w:t>查询结果。</w:t>
      </w:r>
    </w:p>
    <w:p w14:paraId="7498394B" w14:textId="77777777" w:rsidR="00752C22" w:rsidRDefault="00921FAA">
      <w:pPr>
        <w:tabs>
          <w:tab w:val="left" w:pos="6300"/>
        </w:tabs>
        <w:snapToGrid w:val="0"/>
        <w:spacing w:line="360" w:lineRule="auto"/>
        <w:ind w:firstLineChars="200" w:firstLine="560"/>
        <w:rPr>
          <w:rFonts w:eastAsia="方正仿宋_GBK"/>
        </w:rPr>
      </w:pPr>
      <w:r>
        <w:rPr>
          <w:rFonts w:eastAsia="方正仿宋_GBK" w:hint="eastAsia"/>
        </w:rPr>
        <w:t>（九）特定资格条件证书或证明文件</w:t>
      </w:r>
    </w:p>
    <w:p w14:paraId="0EDADD66" w14:textId="77777777" w:rsidR="00752C22" w:rsidRDefault="00921FAA">
      <w:pPr>
        <w:tabs>
          <w:tab w:val="left" w:pos="6300"/>
        </w:tabs>
        <w:snapToGrid w:val="0"/>
        <w:spacing w:line="360" w:lineRule="auto"/>
        <w:ind w:firstLineChars="200" w:firstLine="562"/>
        <w:rPr>
          <w:rFonts w:eastAsia="方正仿宋_GBK"/>
          <w:b/>
        </w:rPr>
      </w:pPr>
      <w:r>
        <w:rPr>
          <w:rFonts w:eastAsia="方正仿宋_GBK" w:hint="eastAsia"/>
          <w:b/>
        </w:rPr>
        <w:t>说明：供应商按</w:t>
      </w:r>
      <w:r>
        <w:rPr>
          <w:rFonts w:eastAsia="方正仿宋_GBK"/>
          <w:b/>
        </w:rPr>
        <w:t>“</w:t>
      </w:r>
      <w:r>
        <w:rPr>
          <w:rFonts w:eastAsia="方正仿宋_GBK" w:hint="eastAsia"/>
          <w:b/>
        </w:rPr>
        <w:t>三证合一</w:t>
      </w:r>
      <w:r>
        <w:rPr>
          <w:rFonts w:eastAsia="方正仿宋_GBK"/>
          <w:b/>
        </w:rPr>
        <w:t>”</w:t>
      </w:r>
      <w:r>
        <w:rPr>
          <w:rFonts w:eastAsia="方正仿宋_GBK" w:hint="eastAsia"/>
          <w:b/>
        </w:rPr>
        <w:t>登记制度办理营业执照的，组织机构代码证和税务登记证以供应商所提供的营业执照（副本）复印件为准。</w:t>
      </w:r>
    </w:p>
    <w:p w14:paraId="7D6C3BF0" w14:textId="77777777" w:rsidR="00752C22" w:rsidRDefault="00921FAA">
      <w:pPr>
        <w:pStyle w:val="3"/>
        <w:spacing w:before="0" w:after="0" w:line="360" w:lineRule="auto"/>
        <w:ind w:firstLineChars="200" w:firstLine="562"/>
        <w:rPr>
          <w:rFonts w:eastAsia="方正仿宋_GBK"/>
          <w:sz w:val="28"/>
          <w:szCs w:val="28"/>
        </w:rPr>
      </w:pPr>
      <w:bookmarkStart w:id="82" w:name="_Toc14422"/>
      <w:bookmarkStart w:id="83" w:name="_Toc466546941"/>
      <w:r>
        <w:rPr>
          <w:rFonts w:eastAsia="方正仿宋_GBK" w:hint="eastAsia"/>
          <w:sz w:val="28"/>
          <w:szCs w:val="28"/>
        </w:rPr>
        <w:t>五、其他应提供的资料</w:t>
      </w:r>
      <w:bookmarkEnd w:id="82"/>
      <w:bookmarkEnd w:id="83"/>
    </w:p>
    <w:p w14:paraId="3C4454A2" w14:textId="77777777" w:rsidR="00752C22" w:rsidRDefault="00921FAA">
      <w:pPr>
        <w:tabs>
          <w:tab w:val="left" w:pos="6300"/>
        </w:tabs>
        <w:snapToGrid w:val="0"/>
        <w:spacing w:line="360" w:lineRule="auto"/>
        <w:ind w:firstLineChars="200" w:firstLine="560"/>
        <w:rPr>
          <w:rFonts w:eastAsia="方正仿宋_GBK"/>
          <w:szCs w:val="28"/>
        </w:rPr>
      </w:pPr>
      <w:r>
        <w:rPr>
          <w:rFonts w:eastAsia="方正仿宋_GBK" w:hint="eastAsia"/>
          <w:szCs w:val="28"/>
        </w:rPr>
        <w:t>（一）联合体共同联合协议（如果有）</w:t>
      </w:r>
    </w:p>
    <w:p w14:paraId="246F9ACD" w14:textId="77777777" w:rsidR="00752C22" w:rsidRDefault="00921FAA">
      <w:pPr>
        <w:tabs>
          <w:tab w:val="left" w:pos="6300"/>
        </w:tabs>
        <w:snapToGrid w:val="0"/>
        <w:spacing w:line="360" w:lineRule="auto"/>
        <w:ind w:firstLineChars="200" w:firstLine="560"/>
        <w:rPr>
          <w:rFonts w:eastAsia="方正仿宋_GBK"/>
          <w:szCs w:val="28"/>
        </w:rPr>
      </w:pPr>
      <w:r>
        <w:rPr>
          <w:rFonts w:eastAsia="方正仿宋_GBK" w:hint="eastAsia"/>
          <w:szCs w:val="28"/>
        </w:rPr>
        <w:t>（二）其他资料</w:t>
      </w:r>
    </w:p>
    <w:p w14:paraId="68927D0B" w14:textId="77777777" w:rsidR="00752C22" w:rsidRDefault="00921FAA">
      <w:pPr>
        <w:tabs>
          <w:tab w:val="left" w:pos="6300"/>
        </w:tabs>
        <w:snapToGrid w:val="0"/>
        <w:spacing w:line="360" w:lineRule="auto"/>
        <w:ind w:firstLineChars="200" w:firstLine="560"/>
        <w:rPr>
          <w:rFonts w:eastAsia="方正仿宋_GBK"/>
          <w:szCs w:val="28"/>
        </w:rPr>
      </w:pPr>
      <w:r>
        <w:rPr>
          <w:rFonts w:eastAsia="方正仿宋_GBK"/>
          <w:szCs w:val="28"/>
        </w:rPr>
        <w:t>1</w:t>
      </w:r>
      <w:r>
        <w:rPr>
          <w:rFonts w:eastAsia="方正仿宋_GBK" w:hint="eastAsia"/>
          <w:szCs w:val="28"/>
        </w:rPr>
        <w:t>、保证金缴纳情况证明文件（如有）</w:t>
      </w:r>
    </w:p>
    <w:p w14:paraId="56D3EF47" w14:textId="77777777" w:rsidR="00752C22" w:rsidRDefault="00921FAA">
      <w:pPr>
        <w:tabs>
          <w:tab w:val="left" w:pos="6300"/>
        </w:tabs>
        <w:snapToGrid w:val="0"/>
        <w:spacing w:line="360" w:lineRule="auto"/>
        <w:ind w:firstLineChars="200" w:firstLine="560"/>
        <w:rPr>
          <w:rFonts w:eastAsia="方正仿宋_GBK"/>
          <w:szCs w:val="28"/>
        </w:rPr>
      </w:pPr>
      <w:r>
        <w:rPr>
          <w:rFonts w:eastAsia="方正仿宋_GBK"/>
          <w:szCs w:val="28"/>
        </w:rPr>
        <w:t>2</w:t>
      </w:r>
      <w:r>
        <w:rPr>
          <w:rFonts w:eastAsia="方正仿宋_GBK" w:hint="eastAsia"/>
          <w:szCs w:val="28"/>
        </w:rPr>
        <w:t>、其他与项目有关的资料（自附）：供应商总体情况介绍、其他与本项目有关的资料等。</w:t>
      </w:r>
    </w:p>
    <w:p w14:paraId="1B8F604B" w14:textId="77777777" w:rsidR="00752C22" w:rsidRDefault="00921FAA">
      <w:pPr>
        <w:spacing w:line="360" w:lineRule="auto"/>
        <w:ind w:firstLineChars="200" w:firstLine="482"/>
        <w:jc w:val="center"/>
        <w:rPr>
          <w:rFonts w:eastAsia="方正仿宋_GBK"/>
          <w:b/>
        </w:rPr>
      </w:pPr>
      <w:r>
        <w:rPr>
          <w:rFonts w:eastAsia="方正仿宋_GBK" w:hint="eastAsia"/>
          <w:b/>
          <w:sz w:val="24"/>
          <w:szCs w:val="24"/>
        </w:rPr>
        <w:t>（结束）</w:t>
      </w:r>
      <w:bookmarkEnd w:id="3"/>
      <w:bookmarkEnd w:id="4"/>
      <w:bookmarkEnd w:id="5"/>
      <w:bookmarkEnd w:id="6"/>
      <w:bookmarkEnd w:id="7"/>
      <w:bookmarkEnd w:id="8"/>
      <w:bookmarkEnd w:id="9"/>
      <w:bookmarkEnd w:id="10"/>
      <w:bookmarkEnd w:id="11"/>
    </w:p>
    <w:p w14:paraId="666DED7E" w14:textId="77777777" w:rsidR="00752C22" w:rsidRDefault="00752C22">
      <w:pPr>
        <w:widowControl/>
        <w:jc w:val="left"/>
        <w:rPr>
          <w:b/>
          <w:sz w:val="24"/>
          <w:szCs w:val="24"/>
        </w:rPr>
      </w:pPr>
    </w:p>
    <w:sectPr w:rsidR="00752C22">
      <w:pgSz w:w="11907" w:h="16840"/>
      <w:pgMar w:top="1134" w:right="1191" w:bottom="1134" w:left="1304" w:header="851" w:footer="992" w:gutter="0"/>
      <w:pgNumType w:fmt="numberInDash"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Lenovo" w:date="2022-06-28T15:44:00Z" w:initials="">
    <w:p w14:paraId="493E5C87" w14:textId="77777777" w:rsidR="00752C22" w:rsidRDefault="00921FAA">
      <w:pPr>
        <w:pStyle w:val="a3"/>
      </w:pPr>
      <w:r>
        <w:rPr>
          <w:rFonts w:hint="eastAsia"/>
        </w:rPr>
        <w:t>建议穷尽式列举被授权内容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3E5C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87643" w14:textId="77777777" w:rsidR="00921FAA" w:rsidRDefault="00921FAA">
      <w:r>
        <w:separator/>
      </w:r>
    </w:p>
  </w:endnote>
  <w:endnote w:type="continuationSeparator" w:id="0">
    <w:p w14:paraId="710F4B56" w14:textId="77777777" w:rsidR="00921FAA" w:rsidRDefault="0092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66DB6" w14:textId="77777777" w:rsidR="00752C22" w:rsidRDefault="00921FAA">
    <w:pPr>
      <w:pStyle w:val="a8"/>
      <w:framePr w:wrap="around" w:vAnchor="text" w:hAnchor="margin" w:xAlign="right" w:y="1"/>
      <w:rPr>
        <w:rStyle w:val="aa"/>
      </w:rPr>
    </w:pPr>
    <w:r>
      <w:fldChar w:fldCharType="begin"/>
    </w:r>
    <w:r>
      <w:rPr>
        <w:rStyle w:val="aa"/>
      </w:rPr>
      <w:instrText xml:space="preserve">PAGE  </w:instrText>
    </w:r>
    <w:r>
      <w:fldChar w:fldCharType="separate"/>
    </w:r>
    <w:r>
      <w:rPr>
        <w:rStyle w:val="aa"/>
      </w:rPr>
      <w:t>- 16 -</w:t>
    </w:r>
    <w:r>
      <w:fldChar w:fldCharType="end"/>
    </w:r>
  </w:p>
  <w:p w14:paraId="509BCB3D" w14:textId="77777777" w:rsidR="00752C22" w:rsidRDefault="00752C2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31EB5" w14:textId="77777777" w:rsidR="00752C22" w:rsidRDefault="00921FAA">
    <w:pPr>
      <w:pStyle w:val="a8"/>
      <w:jc w:val="center"/>
    </w:pPr>
    <w:r>
      <w:fldChar w:fldCharType="begin"/>
    </w:r>
    <w:r>
      <w:instrText xml:space="preserve"> PAGE   \* MERGEFORMAT </w:instrText>
    </w:r>
    <w:r>
      <w:fldChar w:fldCharType="separate"/>
    </w:r>
    <w:r w:rsidR="00682B2A" w:rsidRPr="00682B2A">
      <w:rPr>
        <w:noProof/>
        <w:lang w:val="zh-CN"/>
      </w:rPr>
      <w:t>-</w:t>
    </w:r>
    <w:r w:rsidR="00682B2A">
      <w:rPr>
        <w:noProof/>
      </w:rPr>
      <w:t xml:space="preserve"> 4 -</w:t>
    </w:r>
    <w:r>
      <w:fldChar w:fldCharType="end"/>
    </w:r>
  </w:p>
  <w:p w14:paraId="45EE086E" w14:textId="77777777" w:rsidR="00752C22" w:rsidRDefault="00752C22">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91987" w14:textId="77777777" w:rsidR="00752C22" w:rsidRDefault="00752C22">
    <w:pPr>
      <w:pStyle w:val="a8"/>
      <w:framePr w:wrap="around" w:vAnchor="text" w:hAnchor="margin" w:xAlign="center" w:y="1"/>
      <w:rPr>
        <w:rStyle w:val="aa"/>
      </w:rPr>
    </w:pPr>
  </w:p>
  <w:p w14:paraId="16652E4E" w14:textId="77777777" w:rsidR="00752C22" w:rsidRDefault="00752C22">
    <w:pPr>
      <w:pStyle w:val="a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11C63" w14:textId="77777777" w:rsidR="00752C22" w:rsidRDefault="00921FAA">
    <w:pPr>
      <w:pStyle w:val="a8"/>
      <w:framePr w:wrap="around" w:vAnchor="text" w:hAnchor="margin" w:xAlign="center" w:y="1"/>
      <w:rPr>
        <w:rStyle w:val="aa"/>
      </w:rPr>
    </w:pPr>
    <w:r>
      <w:fldChar w:fldCharType="begin"/>
    </w:r>
    <w:r>
      <w:rPr>
        <w:rStyle w:val="aa"/>
      </w:rPr>
      <w:instrText xml:space="preserve">PAGE  </w:instrText>
    </w:r>
    <w:r>
      <w:fldChar w:fldCharType="separate"/>
    </w:r>
    <w:r>
      <w:rPr>
        <w:rStyle w:val="aa"/>
      </w:rPr>
      <w:t>- 5 -</w:t>
    </w:r>
    <w:r>
      <w:fldChar w:fldCharType="end"/>
    </w:r>
  </w:p>
  <w:p w14:paraId="360AFA27" w14:textId="77777777" w:rsidR="00752C22" w:rsidRDefault="00752C22">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625849"/>
    </w:sdtPr>
    <w:sdtEndPr/>
    <w:sdtContent>
      <w:p w14:paraId="1CC81165" w14:textId="77777777" w:rsidR="00752C22" w:rsidRDefault="00921FAA">
        <w:pPr>
          <w:pStyle w:val="a8"/>
          <w:jc w:val="center"/>
        </w:pPr>
        <w:r>
          <w:fldChar w:fldCharType="begin"/>
        </w:r>
        <w:r>
          <w:instrText>PAGE   \* MERGEFORMAT</w:instrText>
        </w:r>
        <w:r>
          <w:fldChar w:fldCharType="separate"/>
        </w:r>
        <w:r w:rsidR="00682B2A" w:rsidRPr="00682B2A">
          <w:rPr>
            <w:noProof/>
            <w:lang w:val="zh-CN"/>
          </w:rPr>
          <w:t>-</w:t>
        </w:r>
        <w:r w:rsidR="00682B2A">
          <w:rPr>
            <w:noProof/>
          </w:rPr>
          <w:t xml:space="preserve"> 6 -</w:t>
        </w:r>
        <w:r>
          <w:fldChar w:fldCharType="end"/>
        </w:r>
      </w:p>
    </w:sdtContent>
  </w:sdt>
  <w:p w14:paraId="42500B8F" w14:textId="77777777" w:rsidR="00752C22" w:rsidRDefault="00752C22">
    <w:pPr>
      <w:pStyle w:val="a8"/>
      <w:jc w:val="center"/>
      <w:rPr>
        <w:rFonts w:ascii="宋体" w:hAnsi="宋体"/>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5699F" w14:textId="77777777" w:rsidR="00752C22" w:rsidRDefault="00921FAA">
    <w:pPr>
      <w:pStyle w:val="a8"/>
      <w:framePr w:wrap="around" w:vAnchor="text" w:hAnchor="margin" w:xAlign="center" w:y="1"/>
      <w:rPr>
        <w:rStyle w:val="aa"/>
      </w:rPr>
    </w:pPr>
    <w:r>
      <w:fldChar w:fldCharType="begin"/>
    </w:r>
    <w:r>
      <w:rPr>
        <w:rStyle w:val="aa"/>
      </w:rPr>
      <w:instrText xml:space="preserve">PAGE  </w:instrText>
    </w:r>
    <w:r>
      <w:fldChar w:fldCharType="end"/>
    </w:r>
  </w:p>
  <w:p w14:paraId="2E31C1AB" w14:textId="77777777" w:rsidR="00752C22" w:rsidRDefault="00752C22">
    <w:pPr>
      <w:pStyle w:val="a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631451"/>
    </w:sdtPr>
    <w:sdtEndPr/>
    <w:sdtContent>
      <w:p w14:paraId="7470EA87" w14:textId="77777777" w:rsidR="00752C22" w:rsidRDefault="00921FAA">
        <w:pPr>
          <w:pStyle w:val="a8"/>
          <w:jc w:val="center"/>
        </w:pPr>
        <w:r>
          <w:fldChar w:fldCharType="begin"/>
        </w:r>
        <w:r>
          <w:instrText>PAGE   \* MERGEFORMAT</w:instrText>
        </w:r>
        <w:r>
          <w:fldChar w:fldCharType="separate"/>
        </w:r>
        <w:r w:rsidR="00682B2A" w:rsidRPr="00682B2A">
          <w:rPr>
            <w:noProof/>
            <w:lang w:val="zh-CN"/>
          </w:rPr>
          <w:t>-</w:t>
        </w:r>
        <w:r w:rsidR="00682B2A">
          <w:rPr>
            <w:noProof/>
          </w:rPr>
          <w:t xml:space="preserve"> 9 -</w:t>
        </w:r>
        <w:r>
          <w:fldChar w:fldCharType="end"/>
        </w:r>
      </w:p>
    </w:sdtContent>
  </w:sdt>
  <w:p w14:paraId="2AE22E7C" w14:textId="77777777" w:rsidR="00752C22" w:rsidRDefault="00752C22">
    <w:pPr>
      <w:pStyle w:val="a8"/>
      <w:jc w:val="center"/>
      <w:rPr>
        <w:rFonts w:ascii="宋体" w:hAnsi="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19615" w14:textId="77777777" w:rsidR="00921FAA" w:rsidRDefault="00921FAA">
      <w:r>
        <w:separator/>
      </w:r>
    </w:p>
  </w:footnote>
  <w:footnote w:type="continuationSeparator" w:id="0">
    <w:p w14:paraId="78CFC764" w14:textId="77777777" w:rsidR="00921FAA" w:rsidRDefault="00921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6B0DF" w14:textId="77777777" w:rsidR="00752C22" w:rsidRDefault="00921FAA">
    <w:pPr>
      <w:pStyle w:val="a9"/>
      <w:jc w:val="both"/>
      <w:rPr>
        <w:rFonts w:ascii="方正仿宋_GBK" w:eastAsia="方正仿宋_GBK"/>
        <w:sz w:val="21"/>
        <w:szCs w:val="21"/>
      </w:rPr>
    </w:pPr>
    <w:r>
      <w:rPr>
        <w:rFonts w:ascii="方正仿宋_GBK" w:eastAsia="方正仿宋_GBK" w:hint="eastAsia"/>
        <w:sz w:val="21"/>
        <w:szCs w:val="21"/>
      </w:rPr>
      <w:t>重庆金澜晟科技有限公司</w:t>
    </w:r>
  </w:p>
  <w:p w14:paraId="2EBC18FB" w14:textId="77777777" w:rsidR="00752C22" w:rsidRDefault="00752C22">
    <w:pPr>
      <w:pStyle w:val="a9"/>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4BED6" w14:textId="77777777" w:rsidR="00752C22" w:rsidRDefault="00752C22">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E5CAF" w14:textId="77777777" w:rsidR="00752C22" w:rsidRDefault="00921FAA">
    <w:pPr>
      <w:pStyle w:val="a9"/>
      <w:jc w:val="both"/>
      <w:rPr>
        <w:rFonts w:ascii="方正仿宋_GBK" w:eastAsia="方正仿宋_GBK"/>
        <w:sz w:val="21"/>
        <w:szCs w:val="21"/>
      </w:rPr>
    </w:pPr>
    <w:r>
      <w:rPr>
        <w:rFonts w:ascii="方正仿宋_GBK" w:eastAsia="方正仿宋_GBK" w:hint="eastAsia"/>
        <w:sz w:val="21"/>
        <w:szCs w:val="21"/>
      </w:rPr>
      <w:t>重庆金澜晟科技有限公司</w:t>
    </w:r>
    <w:r>
      <w:rPr>
        <w:rFonts w:ascii="方正仿宋_GBK" w:eastAsia="方正仿宋_GBK" w:hint="eastAsia"/>
        <w:sz w:val="21"/>
        <w:szCs w:val="21"/>
      </w:rPr>
      <w:t xml:space="preserve">                                               </w:t>
    </w:r>
    <w:r>
      <w:rPr>
        <w:rFonts w:ascii="方正仿宋_GBK" w:eastAsia="方正仿宋_GBK" w:hint="eastAsia"/>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9B045"/>
    <w:multiLevelType w:val="singleLevel"/>
    <w:tmpl w:val="62A9B045"/>
    <w:lvl w:ilvl="0">
      <w:start w:val="4"/>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xOGExZTU2YmJjNDk4YzM0OWNmNDE4YjNmNmJhMDIifQ=="/>
  </w:docVars>
  <w:rsids>
    <w:rsidRoot w:val="00013F79"/>
    <w:rsid w:val="B56229E2"/>
    <w:rsid w:val="BEFEEED4"/>
    <w:rsid w:val="CEDB92B5"/>
    <w:rsid w:val="D3BF013B"/>
    <w:rsid w:val="DDFD5464"/>
    <w:rsid w:val="DFFF0E57"/>
    <w:rsid w:val="E4EFAA2D"/>
    <w:rsid w:val="E669D646"/>
    <w:rsid w:val="EB7FF260"/>
    <w:rsid w:val="EE5D8E2A"/>
    <w:rsid w:val="F7FDB488"/>
    <w:rsid w:val="FBFF8ABE"/>
    <w:rsid w:val="FEAD7384"/>
    <w:rsid w:val="FEF8D162"/>
    <w:rsid w:val="FFBBC5BC"/>
    <w:rsid w:val="FFCF854D"/>
    <w:rsid w:val="FFFD4A38"/>
    <w:rsid w:val="00003C57"/>
    <w:rsid w:val="00007FCC"/>
    <w:rsid w:val="0001076E"/>
    <w:rsid w:val="00013F79"/>
    <w:rsid w:val="0001573A"/>
    <w:rsid w:val="00015938"/>
    <w:rsid w:val="00020818"/>
    <w:rsid w:val="00035B69"/>
    <w:rsid w:val="0007482D"/>
    <w:rsid w:val="0008772F"/>
    <w:rsid w:val="00091A8E"/>
    <w:rsid w:val="000A016E"/>
    <w:rsid w:val="000B5113"/>
    <w:rsid w:val="000E18D4"/>
    <w:rsid w:val="000E3D94"/>
    <w:rsid w:val="000F5299"/>
    <w:rsid w:val="00131646"/>
    <w:rsid w:val="00147616"/>
    <w:rsid w:val="00155B73"/>
    <w:rsid w:val="00196E6B"/>
    <w:rsid w:val="001A02AC"/>
    <w:rsid w:val="001B2230"/>
    <w:rsid w:val="001D5EA0"/>
    <w:rsid w:val="001F0C14"/>
    <w:rsid w:val="001F3BF5"/>
    <w:rsid w:val="00203C80"/>
    <w:rsid w:val="0021559C"/>
    <w:rsid w:val="002209B7"/>
    <w:rsid w:val="00245DE0"/>
    <w:rsid w:val="002537BD"/>
    <w:rsid w:val="00281D3F"/>
    <w:rsid w:val="00282059"/>
    <w:rsid w:val="00282146"/>
    <w:rsid w:val="00284D48"/>
    <w:rsid w:val="002865B0"/>
    <w:rsid w:val="002A39EB"/>
    <w:rsid w:val="002C552F"/>
    <w:rsid w:val="002F534A"/>
    <w:rsid w:val="002F6082"/>
    <w:rsid w:val="00341FAE"/>
    <w:rsid w:val="00342588"/>
    <w:rsid w:val="00356049"/>
    <w:rsid w:val="00372865"/>
    <w:rsid w:val="00376DFD"/>
    <w:rsid w:val="0038137E"/>
    <w:rsid w:val="00385B83"/>
    <w:rsid w:val="003A4C7E"/>
    <w:rsid w:val="003A73A6"/>
    <w:rsid w:val="003B60EB"/>
    <w:rsid w:val="003C15CB"/>
    <w:rsid w:val="003D4BEE"/>
    <w:rsid w:val="003E71A7"/>
    <w:rsid w:val="003F7E34"/>
    <w:rsid w:val="0042286D"/>
    <w:rsid w:val="00450242"/>
    <w:rsid w:val="00453961"/>
    <w:rsid w:val="00465EB0"/>
    <w:rsid w:val="004A65A2"/>
    <w:rsid w:val="004B6DF7"/>
    <w:rsid w:val="004E2206"/>
    <w:rsid w:val="004F12D9"/>
    <w:rsid w:val="005124F1"/>
    <w:rsid w:val="005165E1"/>
    <w:rsid w:val="00516F2F"/>
    <w:rsid w:val="00555C42"/>
    <w:rsid w:val="00571DEC"/>
    <w:rsid w:val="00580FB3"/>
    <w:rsid w:val="00587BF9"/>
    <w:rsid w:val="005905E5"/>
    <w:rsid w:val="005934B9"/>
    <w:rsid w:val="005A1D5A"/>
    <w:rsid w:val="005B35B9"/>
    <w:rsid w:val="005B5456"/>
    <w:rsid w:val="005C4A10"/>
    <w:rsid w:val="005D342E"/>
    <w:rsid w:val="005D7B70"/>
    <w:rsid w:val="005E03E0"/>
    <w:rsid w:val="00610600"/>
    <w:rsid w:val="00610C5F"/>
    <w:rsid w:val="00626F94"/>
    <w:rsid w:val="006412B7"/>
    <w:rsid w:val="00664430"/>
    <w:rsid w:val="00682B2A"/>
    <w:rsid w:val="00690881"/>
    <w:rsid w:val="0069154B"/>
    <w:rsid w:val="006D3C47"/>
    <w:rsid w:val="006D606D"/>
    <w:rsid w:val="006E24B0"/>
    <w:rsid w:val="006E6B39"/>
    <w:rsid w:val="006F27A4"/>
    <w:rsid w:val="00700A33"/>
    <w:rsid w:val="007033D6"/>
    <w:rsid w:val="00735F32"/>
    <w:rsid w:val="00752C22"/>
    <w:rsid w:val="007572B1"/>
    <w:rsid w:val="00757539"/>
    <w:rsid w:val="00780CCA"/>
    <w:rsid w:val="007A505C"/>
    <w:rsid w:val="007A64C5"/>
    <w:rsid w:val="007B033A"/>
    <w:rsid w:val="007C5526"/>
    <w:rsid w:val="007D08FE"/>
    <w:rsid w:val="007F0361"/>
    <w:rsid w:val="0081096B"/>
    <w:rsid w:val="00821748"/>
    <w:rsid w:val="00837444"/>
    <w:rsid w:val="008505A9"/>
    <w:rsid w:val="008638B1"/>
    <w:rsid w:val="00863BE3"/>
    <w:rsid w:val="008649B6"/>
    <w:rsid w:val="008669B8"/>
    <w:rsid w:val="0087563C"/>
    <w:rsid w:val="00880098"/>
    <w:rsid w:val="00893583"/>
    <w:rsid w:val="008944FC"/>
    <w:rsid w:val="008B1707"/>
    <w:rsid w:val="008D06DB"/>
    <w:rsid w:val="008E3237"/>
    <w:rsid w:val="008F6C6B"/>
    <w:rsid w:val="00921FAA"/>
    <w:rsid w:val="00957A47"/>
    <w:rsid w:val="009721EF"/>
    <w:rsid w:val="00983460"/>
    <w:rsid w:val="00984A7B"/>
    <w:rsid w:val="00987863"/>
    <w:rsid w:val="00990EA3"/>
    <w:rsid w:val="009931D8"/>
    <w:rsid w:val="009A66F4"/>
    <w:rsid w:val="009B31FE"/>
    <w:rsid w:val="009D76C2"/>
    <w:rsid w:val="00A0201E"/>
    <w:rsid w:val="00A053EA"/>
    <w:rsid w:val="00A30097"/>
    <w:rsid w:val="00A40365"/>
    <w:rsid w:val="00A47EB2"/>
    <w:rsid w:val="00A5645F"/>
    <w:rsid w:val="00A71E73"/>
    <w:rsid w:val="00AB483F"/>
    <w:rsid w:val="00AD6EDB"/>
    <w:rsid w:val="00AE1D74"/>
    <w:rsid w:val="00AF164C"/>
    <w:rsid w:val="00AF3656"/>
    <w:rsid w:val="00B03B7A"/>
    <w:rsid w:val="00B37357"/>
    <w:rsid w:val="00B45E41"/>
    <w:rsid w:val="00B479B7"/>
    <w:rsid w:val="00B6659F"/>
    <w:rsid w:val="00B83816"/>
    <w:rsid w:val="00B872EA"/>
    <w:rsid w:val="00B87D0F"/>
    <w:rsid w:val="00B961BD"/>
    <w:rsid w:val="00BC58AA"/>
    <w:rsid w:val="00BD1127"/>
    <w:rsid w:val="00BD2EC0"/>
    <w:rsid w:val="00BE0DD9"/>
    <w:rsid w:val="00BF638A"/>
    <w:rsid w:val="00BF7AE4"/>
    <w:rsid w:val="00C1171B"/>
    <w:rsid w:val="00C31851"/>
    <w:rsid w:val="00C34DED"/>
    <w:rsid w:val="00C87F3A"/>
    <w:rsid w:val="00C965DF"/>
    <w:rsid w:val="00CE4D4B"/>
    <w:rsid w:val="00CF6704"/>
    <w:rsid w:val="00D07F35"/>
    <w:rsid w:val="00D22B92"/>
    <w:rsid w:val="00D25570"/>
    <w:rsid w:val="00D35787"/>
    <w:rsid w:val="00DA0FF2"/>
    <w:rsid w:val="00DB64E6"/>
    <w:rsid w:val="00DF1E63"/>
    <w:rsid w:val="00E00E83"/>
    <w:rsid w:val="00E063AA"/>
    <w:rsid w:val="00E21F2A"/>
    <w:rsid w:val="00E22B66"/>
    <w:rsid w:val="00E3544C"/>
    <w:rsid w:val="00E5304D"/>
    <w:rsid w:val="00E60788"/>
    <w:rsid w:val="00E70BF1"/>
    <w:rsid w:val="00E81E6C"/>
    <w:rsid w:val="00E866EB"/>
    <w:rsid w:val="00E87442"/>
    <w:rsid w:val="00EE680C"/>
    <w:rsid w:val="00F06A43"/>
    <w:rsid w:val="00F32764"/>
    <w:rsid w:val="00F510FF"/>
    <w:rsid w:val="00F5159E"/>
    <w:rsid w:val="00F572B0"/>
    <w:rsid w:val="00F85445"/>
    <w:rsid w:val="00FA1C85"/>
    <w:rsid w:val="00FA4DFD"/>
    <w:rsid w:val="00FB1A72"/>
    <w:rsid w:val="00FB2A69"/>
    <w:rsid w:val="00FB77DE"/>
    <w:rsid w:val="00FD17B8"/>
    <w:rsid w:val="00FE7FF6"/>
    <w:rsid w:val="00FF64A3"/>
    <w:rsid w:val="1A2973BA"/>
    <w:rsid w:val="1F1D79B0"/>
    <w:rsid w:val="20C37FE3"/>
    <w:rsid w:val="27FBB59C"/>
    <w:rsid w:val="2FFE96DF"/>
    <w:rsid w:val="357F7D7B"/>
    <w:rsid w:val="39775ED6"/>
    <w:rsid w:val="3CEB5366"/>
    <w:rsid w:val="3F778C8F"/>
    <w:rsid w:val="3FFF8941"/>
    <w:rsid w:val="43BF0730"/>
    <w:rsid w:val="4BFE232C"/>
    <w:rsid w:val="6BF703EB"/>
    <w:rsid w:val="6C3675E7"/>
    <w:rsid w:val="722A6D29"/>
    <w:rsid w:val="75B5DA46"/>
    <w:rsid w:val="76444BC1"/>
    <w:rsid w:val="795EF466"/>
    <w:rsid w:val="7BAF3283"/>
    <w:rsid w:val="7EEFAE1E"/>
    <w:rsid w:val="7F178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C449E3-FCFC-43F5-935F-D54AE043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60" w:after="260" w:line="412"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Indent"/>
    <w:basedOn w:val="a"/>
    <w:link w:val="Char0"/>
    <w:unhideWhenUsed/>
    <w:qFormat/>
    <w:pPr>
      <w:spacing w:line="700" w:lineRule="exact"/>
      <w:ind w:left="960"/>
    </w:pPr>
    <w:rPr>
      <w:sz w:val="44"/>
    </w:rPr>
  </w:style>
  <w:style w:type="paragraph" w:styleId="a5">
    <w:name w:val="Plain Text"/>
    <w:basedOn w:val="a"/>
    <w:link w:val="Char1"/>
    <w:uiPriority w:val="99"/>
    <w:unhideWhenUsed/>
    <w:qFormat/>
    <w:rPr>
      <w:rFonts w:ascii="宋体" w:hAnsi="Courier New" w:cs="Courier New"/>
      <w:sz w:val="21"/>
      <w:szCs w:val="21"/>
    </w:rPr>
  </w:style>
  <w:style w:type="paragraph" w:styleId="a6">
    <w:name w:val="Date"/>
    <w:basedOn w:val="a"/>
    <w:next w:val="a"/>
    <w:link w:val="Char2"/>
    <w:qFormat/>
    <w:rPr>
      <w:rFonts w:asciiTheme="minorHAnsi" w:eastAsiaTheme="minorEastAsia" w:hAnsiTheme="minorHAnsi" w:cstheme="minorBidi"/>
      <w:szCs w:val="22"/>
    </w:rPr>
  </w:style>
  <w:style w:type="paragraph" w:styleId="20">
    <w:name w:val="Body Text Indent 2"/>
    <w:basedOn w:val="a"/>
    <w:link w:val="2Char0"/>
    <w:uiPriority w:val="99"/>
    <w:unhideWhenUsed/>
    <w:qFormat/>
    <w:pPr>
      <w:spacing w:after="120" w:line="480" w:lineRule="auto"/>
      <w:ind w:leftChars="200" w:left="42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nhideWhenUsed/>
    <w:qFormat/>
    <w:pPr>
      <w:spacing w:line="180" w:lineRule="auto"/>
      <w:jc w:val="center"/>
    </w:pPr>
    <w:rPr>
      <w:sz w:val="30"/>
    </w:rPr>
  </w:style>
  <w:style w:type="character" w:styleId="aa">
    <w:name w:val="page number"/>
    <w:basedOn w:val="a0"/>
    <w:qFormat/>
  </w:style>
  <w:style w:type="character" w:styleId="ab">
    <w:name w:val="Hyperlink"/>
    <w:uiPriority w:val="99"/>
    <w:qFormat/>
    <w:rPr>
      <w:color w:val="0000FF"/>
      <w:u w:val="single"/>
    </w:rPr>
  </w:style>
  <w:style w:type="character" w:styleId="ac">
    <w:name w:val="annotation reference"/>
    <w:basedOn w:val="a0"/>
    <w:uiPriority w:val="99"/>
    <w:semiHidden/>
    <w:unhideWhenUsed/>
    <w:rPr>
      <w:sz w:val="21"/>
      <w:szCs w:val="21"/>
    </w:rPr>
  </w:style>
  <w:style w:type="character" w:customStyle="1" w:styleId="3Char">
    <w:name w:val="标题 3 Char"/>
    <w:basedOn w:val="a0"/>
    <w:link w:val="3"/>
    <w:qFormat/>
    <w:rPr>
      <w:rFonts w:ascii="Times New Roman" w:eastAsia="宋体" w:hAnsi="Times New Roman" w:cs="Times New Roman"/>
      <w:b/>
      <w:sz w:val="32"/>
      <w:szCs w:val="20"/>
    </w:rPr>
  </w:style>
  <w:style w:type="character" w:customStyle="1" w:styleId="Char0">
    <w:name w:val="正文文本缩进 Char"/>
    <w:basedOn w:val="a0"/>
    <w:link w:val="a4"/>
    <w:qFormat/>
    <w:rPr>
      <w:rFonts w:ascii="Times New Roman" w:eastAsia="宋体" w:hAnsi="Times New Roman" w:cs="Times New Roman"/>
      <w:sz w:val="44"/>
      <w:szCs w:val="20"/>
    </w:rPr>
  </w:style>
  <w:style w:type="paragraph" w:customStyle="1" w:styleId="ad">
    <w:name w:val="图例"/>
    <w:basedOn w:val="a"/>
    <w:qFormat/>
    <w:pPr>
      <w:spacing w:before="120" w:after="120" w:line="360" w:lineRule="auto"/>
      <w:jc w:val="center"/>
    </w:pPr>
    <w:rPr>
      <w:rFonts w:eastAsia="仿宋_GB2312"/>
      <w:b/>
      <w:sz w:val="24"/>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2Char0">
    <w:name w:val="正文文本缩进 2 Char"/>
    <w:basedOn w:val="a0"/>
    <w:link w:val="20"/>
    <w:uiPriority w:val="99"/>
    <w:semiHidden/>
    <w:qFormat/>
    <w:rPr>
      <w:rFonts w:ascii="Times New Roman" w:eastAsia="宋体" w:hAnsi="Times New Roman" w:cs="Times New Roman"/>
      <w:sz w:val="28"/>
      <w:szCs w:val="20"/>
    </w:rPr>
  </w:style>
  <w:style w:type="character" w:customStyle="1" w:styleId="Char2">
    <w:name w:val="日期 Char"/>
    <w:link w:val="a6"/>
    <w:qFormat/>
    <w:rPr>
      <w:sz w:val="28"/>
    </w:rPr>
  </w:style>
  <w:style w:type="character" w:customStyle="1" w:styleId="Char10">
    <w:name w:val="日期 Char1"/>
    <w:basedOn w:val="a0"/>
    <w:uiPriority w:val="99"/>
    <w:semiHidden/>
    <w:qFormat/>
    <w:rPr>
      <w:rFonts w:ascii="Times New Roman" w:eastAsia="宋体" w:hAnsi="Times New Roman" w:cs="Times New Roman"/>
      <w:sz w:val="28"/>
      <w:szCs w:val="20"/>
    </w:rPr>
  </w:style>
  <w:style w:type="paragraph" w:customStyle="1" w:styleId="10">
    <w:name w:val="1"/>
    <w:basedOn w:val="a"/>
    <w:next w:val="a5"/>
    <w:qFormat/>
    <w:rPr>
      <w:rFonts w:ascii="宋体" w:hAnsi="Courier New"/>
      <w:sz w:val="21"/>
    </w:rPr>
  </w:style>
  <w:style w:type="character" w:customStyle="1" w:styleId="Char1">
    <w:name w:val="纯文本 Char"/>
    <w:basedOn w:val="a0"/>
    <w:link w:val="a5"/>
    <w:uiPriority w:val="99"/>
    <w:semiHidden/>
    <w:qFormat/>
    <w:rPr>
      <w:rFonts w:ascii="宋体" w:eastAsia="宋体" w:hAnsi="Courier New" w:cs="Courier New"/>
      <w:szCs w:val="21"/>
    </w:rPr>
  </w:style>
  <w:style w:type="paragraph" w:customStyle="1" w:styleId="11">
    <w:name w:val="列出段落1"/>
    <w:basedOn w:val="a"/>
    <w:uiPriority w:val="99"/>
    <w:qFormat/>
    <w:pPr>
      <w:ind w:firstLineChars="200" w:firstLine="420"/>
    </w:pPr>
  </w:style>
  <w:style w:type="character" w:customStyle="1" w:styleId="Char3">
    <w:name w:val="批注框文本 Char"/>
    <w:basedOn w:val="a0"/>
    <w:link w:val="a7"/>
    <w:uiPriority w:val="99"/>
    <w:semiHidden/>
    <w:qFormat/>
    <w:rPr>
      <w:rFonts w:ascii="Times New Roman" w:eastAsia="宋体" w:hAnsi="Times New Roman" w:cs="Times New Roman"/>
      <w:kern w:val="2"/>
      <w:sz w:val="18"/>
      <w:szCs w:val="18"/>
    </w:rPr>
  </w:style>
  <w:style w:type="paragraph" w:customStyle="1" w:styleId="12">
    <w:name w:val="修订1"/>
    <w:hidden/>
    <w:uiPriority w:val="99"/>
    <w:semiHidden/>
    <w:qFormat/>
    <w:rPr>
      <w:rFonts w:ascii="Times New Roman" w:eastAsia="宋体" w:hAnsi="Times New Roman" w:cs="Times New Roman"/>
      <w:kern w:val="2"/>
      <w:sz w:val="28"/>
    </w:rPr>
  </w:style>
  <w:style w:type="character" w:customStyle="1" w:styleId="Char">
    <w:name w:val="批注文字 Char"/>
    <w:basedOn w:val="a0"/>
    <w:link w:val="a3"/>
    <w:uiPriority w:val="99"/>
    <w:semiHidden/>
    <w:rPr>
      <w:rFonts w:ascii="Times New Roman" w:eastAsia="宋体" w:hAnsi="Times New Roman" w:cs="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ccgp.gov.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http://www.creditchina.gov.cn" TargetMode="External"/><Relationship Id="rId25"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www.ccgp.gov.cn" TargetMode="Externa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reditchina.gov.cn" TargetMode="Externa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30</Pages>
  <Words>2500</Words>
  <Characters>14254</Characters>
  <Application>Microsoft Office Word</Application>
  <DocSecurity>0</DocSecurity>
  <Lines>118</Lines>
  <Paragraphs>33</Paragraphs>
  <ScaleCrop>false</ScaleCrop>
  <Company>CQ</Company>
  <LinksUpToDate>false</LinksUpToDate>
  <CharactersWithSpaces>16721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131</cp:revision>
  <cp:lastPrinted>2022-06-30T06:47:00Z</cp:lastPrinted>
  <dcterms:created xsi:type="dcterms:W3CDTF">2022-06-23T09:18:00Z</dcterms:created>
  <dcterms:modified xsi:type="dcterms:W3CDTF">2022-07-01T01:57:00Z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1132496957_cloud</vt:lpwstr>
  </property>
  <property fmtid="{D5CDD505-2E9C-101B-9397-08002B2CF9AE}" pid="4" name="ICV">
    <vt:lpwstr>471E5685FC454CEC8049EAB49F61B51C</vt:lpwstr>
  </property>
</Properties>
</file>